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8E8" w:rsidRDefault="00EC58E8" w:rsidP="004A1F64">
      <w:pPr>
        <w:pStyle w:val="SEHeader"/>
        <w:rPr>
          <w:color w:val="555555" w:themeColor="text1"/>
        </w:rPr>
      </w:pPr>
      <w:r w:rsidRPr="00EC58E8">
        <w:rPr>
          <w:noProof/>
          <w:color w:val="555555" w:themeColor="text1"/>
          <w:lang w:eastAsia="en-GB"/>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540385</wp:posOffset>
                </wp:positionV>
                <wp:extent cx="9144000" cy="3543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3543300"/>
                        </a:xfrm>
                        <a:prstGeom prst="rect">
                          <a:avLst/>
                        </a:prstGeom>
                        <a:solidFill>
                          <a:srgbClr val="FFFFFF"/>
                        </a:solidFill>
                        <a:ln w="9525">
                          <a:solidFill>
                            <a:schemeClr val="bg1"/>
                          </a:solidFill>
                          <a:miter lim="800000"/>
                          <a:headEnd/>
                          <a:tailEnd/>
                        </a:ln>
                      </wps:spPr>
                      <wps:txbx>
                        <w:txbxContent>
                          <w:p w:rsidR="00EC58E8" w:rsidRPr="00EC58E8" w:rsidRDefault="00EC58E8" w:rsidP="00EC58E8">
                            <w:pPr>
                              <w:jc w:val="center"/>
                              <w:rPr>
                                <w:color w:val="555555" w:themeColor="text1"/>
                                <w:sz w:val="72"/>
                              </w:rPr>
                            </w:pPr>
                          </w:p>
                          <w:p w:rsidR="00EC58E8" w:rsidRPr="00EC58E8" w:rsidRDefault="00EC58E8" w:rsidP="00EC58E8">
                            <w:pPr>
                              <w:jc w:val="center"/>
                              <w:rPr>
                                <w:color w:val="555555" w:themeColor="text1"/>
                                <w:sz w:val="72"/>
                              </w:rPr>
                            </w:pPr>
                          </w:p>
                          <w:p w:rsidR="00EC58E8" w:rsidRPr="00EC58E8" w:rsidRDefault="00EC58E8" w:rsidP="00EC58E8">
                            <w:pPr>
                              <w:jc w:val="center"/>
                              <w:rPr>
                                <w:color w:val="555555" w:themeColor="text1"/>
                                <w:sz w:val="72"/>
                              </w:rPr>
                            </w:pPr>
                            <w:r w:rsidRPr="00EC58E8">
                              <w:rPr>
                                <w:color w:val="555555" w:themeColor="text1"/>
                                <w:sz w:val="72"/>
                              </w:rPr>
                              <w:t xml:space="preserve">COVID-19 </w:t>
                            </w:r>
                            <w:r w:rsidR="001F2C7E">
                              <w:rPr>
                                <w:color w:val="555555" w:themeColor="text1"/>
                                <w:sz w:val="72"/>
                              </w:rPr>
                              <w:t xml:space="preserve">GENERAL </w:t>
                            </w:r>
                            <w:r w:rsidRPr="00EC58E8">
                              <w:rPr>
                                <w:color w:val="555555" w:themeColor="text1"/>
                                <w:sz w:val="72"/>
                              </w:rPr>
                              <w:t>RISK 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68.8pt;margin-top:42.55pt;width:10in;height:27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" strokecolor="white [3212]">
                <v:textbox>
                  <w:txbxContent>
                    <w:p w:rsidR="00EC58E8" w:rsidRPr="00EC58E8" w:rsidRDefault="00EC58E8" w:rsidP="00EC58E8">
                      <w:pPr>
                        <w:jc w:val="center"/>
                        <w:rPr>
                          <w:color w:val="555555" w:themeColor="text1"/>
                          <w:sz w:val="72"/>
                        </w:rPr>
                      </w:pPr>
                    </w:p>
                    <w:p w:rsidR="00EC58E8" w:rsidRPr="00EC58E8" w:rsidRDefault="00EC58E8" w:rsidP="00EC58E8">
                      <w:pPr>
                        <w:jc w:val="center"/>
                        <w:rPr>
                          <w:color w:val="555555" w:themeColor="text1"/>
                          <w:sz w:val="72"/>
                        </w:rPr>
                      </w:pPr>
                    </w:p>
                    <w:p w:rsidR="00EC58E8" w:rsidRPr="00EC58E8" w:rsidRDefault="00EC58E8" w:rsidP="00EC58E8">
                      <w:pPr>
                        <w:jc w:val="center"/>
                        <w:rPr>
                          <w:color w:val="555555" w:themeColor="text1"/>
                          <w:sz w:val="72"/>
                        </w:rPr>
                      </w:pPr>
                      <w:r w:rsidRPr="00EC58E8">
                        <w:rPr>
                          <w:color w:val="555555" w:themeColor="text1"/>
                          <w:sz w:val="72"/>
                        </w:rPr>
                        <w:t xml:space="preserve">COVID-19 </w:t>
                      </w:r>
                      <w:r w:rsidR="001F2C7E">
                        <w:rPr>
                          <w:color w:val="555555" w:themeColor="text1"/>
                          <w:sz w:val="72"/>
                        </w:rPr>
                        <w:t xml:space="preserve">GENERAL </w:t>
                      </w:r>
                      <w:r w:rsidRPr="00EC58E8">
                        <w:rPr>
                          <w:color w:val="555555" w:themeColor="text1"/>
                          <w:sz w:val="72"/>
                        </w:rPr>
                        <w:t>RISK ASSESSMENT</w:t>
                      </w:r>
                    </w:p>
                  </w:txbxContent>
                </v:textbox>
                <w10:wrap type="square" anchorx="margin"/>
              </v:shape>
            </w:pict>
          </mc:Fallback>
        </mc:AlternateContent>
      </w:r>
    </w:p>
    <w:p w:rsidR="00EC58E8" w:rsidRDefault="00EC58E8">
      <w:pPr>
        <w:rPr>
          <w:color w:val="555555" w:themeColor="text1"/>
          <w:sz w:val="56"/>
          <w:szCs w:val="48"/>
        </w:rPr>
      </w:pPr>
    </w:p>
    <w:p w:rsidR="006A6492" w:rsidRDefault="006A6492" w:rsidP="004A1F64">
      <w:pPr>
        <w:pStyle w:val="SEHeader"/>
        <w:rPr>
          <w:color w:val="555555" w:themeColor="text1"/>
        </w:rPr>
      </w:pPr>
    </w:p>
    <w:p w:rsidR="006A6492" w:rsidRDefault="006A6492" w:rsidP="004A1F64">
      <w:pPr>
        <w:pStyle w:val="SEHeader"/>
        <w:rPr>
          <w:color w:val="555555" w:themeColor="text1"/>
        </w:rPr>
      </w:pPr>
    </w:p>
    <w:p w:rsidR="00384186" w:rsidRPr="00EC58E8" w:rsidRDefault="00F36B57" w:rsidP="004A1F64">
      <w:pPr>
        <w:pStyle w:val="SEHeader"/>
        <w:rPr>
          <w:color w:val="555555" w:themeColor="text1"/>
        </w:rPr>
      </w:pPr>
      <w:r w:rsidRPr="00EC58E8">
        <w:rPr>
          <w:color w:val="555555" w:themeColor="text1"/>
        </w:rPr>
        <w:lastRenderedPageBreak/>
        <w:t xml:space="preserve">General </w:t>
      </w:r>
      <w:r w:rsidR="00384186" w:rsidRPr="00EC58E8">
        <w:rPr>
          <w:color w:val="555555" w:themeColor="text1"/>
        </w:rPr>
        <w:t>Covid-19 Risk Assessment</w:t>
      </w:r>
    </w:p>
    <w:p w:rsidR="004A1F64" w:rsidRDefault="004A1F64" w:rsidP="004A1F64">
      <w:pPr>
        <w:pStyle w:val="SEBodytext"/>
      </w:pPr>
    </w:p>
    <w:tbl>
      <w:tblPr>
        <w:tblStyle w:val="TableGridLight"/>
        <w:tblW w:w="0" w:type="auto"/>
        <w:shd w:val="clear" w:color="auto" w:fill="FFFFFF" w:themeFill="background1"/>
        <w:tblCellMar>
          <w:top w:w="85" w:type="dxa"/>
          <w:left w:w="85" w:type="dxa"/>
          <w:bottom w:w="85" w:type="dxa"/>
          <w:right w:w="85" w:type="dxa"/>
        </w:tblCellMar>
        <w:tblLook w:val="04A0" w:firstRow="1" w:lastRow="0" w:firstColumn="1" w:lastColumn="0" w:noHBand="0" w:noVBand="1"/>
      </w:tblPr>
      <w:tblGrid>
        <w:gridCol w:w="3256"/>
        <w:gridCol w:w="2409"/>
        <w:gridCol w:w="971"/>
        <w:gridCol w:w="2809"/>
        <w:gridCol w:w="1563"/>
        <w:gridCol w:w="2879"/>
      </w:tblGrid>
      <w:tr w:rsidR="004A1F64" w:rsidRPr="004A1F64" w:rsidTr="004A1F64">
        <w:tc>
          <w:tcPr>
            <w:tcW w:w="3256" w:type="dxa"/>
            <w:shd w:val="clear" w:color="auto" w:fill="F2F2F2" w:themeFill="background1" w:themeFillShade="F2"/>
          </w:tcPr>
          <w:p w:rsidR="004A1F64" w:rsidRPr="004A1F64" w:rsidRDefault="004A1F64" w:rsidP="004A1F64">
            <w:pPr>
              <w:pStyle w:val="SEBodytext"/>
              <w:rPr>
                <w:sz w:val="20"/>
              </w:rPr>
            </w:pPr>
            <w:r w:rsidRPr="004A1F64">
              <w:rPr>
                <w:sz w:val="20"/>
              </w:rPr>
              <w:t>Name of Club</w:t>
            </w:r>
            <w:r>
              <w:rPr>
                <w:sz w:val="20"/>
              </w:rPr>
              <w:t>:</w:t>
            </w:r>
          </w:p>
        </w:tc>
        <w:tc>
          <w:tcPr>
            <w:tcW w:w="10631" w:type="dxa"/>
            <w:gridSpan w:val="5"/>
            <w:shd w:val="clear" w:color="auto" w:fill="FFFFFF" w:themeFill="background1"/>
          </w:tcPr>
          <w:p w:rsidR="004A1F64" w:rsidRPr="004A1F64" w:rsidRDefault="004A1F64" w:rsidP="004A1F64">
            <w:pPr>
              <w:pStyle w:val="SEBodytext"/>
              <w:rPr>
                <w:sz w:val="20"/>
              </w:rPr>
            </w:pPr>
          </w:p>
        </w:tc>
      </w:tr>
      <w:tr w:rsidR="004A1F64" w:rsidRPr="004A1F64" w:rsidTr="004A1F64">
        <w:tc>
          <w:tcPr>
            <w:tcW w:w="3256" w:type="dxa"/>
            <w:shd w:val="clear" w:color="auto" w:fill="F2F2F2" w:themeFill="background1" w:themeFillShade="F2"/>
          </w:tcPr>
          <w:p w:rsidR="004A1F64" w:rsidRPr="004A1F64" w:rsidRDefault="004A1F64" w:rsidP="004A1F64">
            <w:pPr>
              <w:pStyle w:val="SEBodytext"/>
              <w:rPr>
                <w:sz w:val="20"/>
              </w:rPr>
            </w:pPr>
            <w:r w:rsidRPr="004A1F64">
              <w:rPr>
                <w:sz w:val="20"/>
              </w:rPr>
              <w:t>Date risk assessment carried out:</w:t>
            </w:r>
          </w:p>
        </w:tc>
        <w:tc>
          <w:tcPr>
            <w:tcW w:w="2409" w:type="dxa"/>
            <w:shd w:val="clear" w:color="auto" w:fill="FFFFFF" w:themeFill="background1"/>
          </w:tcPr>
          <w:p w:rsidR="004A1F64" w:rsidRPr="004A1F64" w:rsidRDefault="00544C6B" w:rsidP="004A1F64">
            <w:pPr>
              <w:pStyle w:val="SEBodytext"/>
              <w:rPr>
                <w:sz w:val="20"/>
              </w:rPr>
            </w:pPr>
            <w:r>
              <w:rPr>
                <w:sz w:val="20"/>
              </w:rPr>
              <w:t>22/06/20</w:t>
            </w:r>
          </w:p>
        </w:tc>
        <w:tc>
          <w:tcPr>
            <w:tcW w:w="971" w:type="dxa"/>
            <w:shd w:val="clear" w:color="auto" w:fill="F2F2F2" w:themeFill="background1" w:themeFillShade="F2"/>
          </w:tcPr>
          <w:p w:rsidR="004A1F64" w:rsidRPr="004A1F64" w:rsidRDefault="004A1F64" w:rsidP="004A1F64">
            <w:pPr>
              <w:pStyle w:val="SEBodytext"/>
              <w:rPr>
                <w:sz w:val="20"/>
              </w:rPr>
            </w:pPr>
            <w:r w:rsidRPr="004A1F64">
              <w:rPr>
                <w:sz w:val="20"/>
              </w:rPr>
              <w:t>Person:</w:t>
            </w:r>
          </w:p>
        </w:tc>
        <w:tc>
          <w:tcPr>
            <w:tcW w:w="2809" w:type="dxa"/>
            <w:shd w:val="clear" w:color="auto" w:fill="FFFFFF" w:themeFill="background1"/>
          </w:tcPr>
          <w:p w:rsidR="004A1F64" w:rsidRPr="004A1F64" w:rsidRDefault="004A1F64" w:rsidP="004A1F64">
            <w:pPr>
              <w:pStyle w:val="SEBodytext"/>
              <w:rPr>
                <w:sz w:val="20"/>
              </w:rPr>
            </w:pPr>
            <w:bookmarkStart w:id="0" w:name="_GoBack"/>
            <w:bookmarkEnd w:id="0"/>
          </w:p>
        </w:tc>
        <w:tc>
          <w:tcPr>
            <w:tcW w:w="1563" w:type="dxa"/>
            <w:shd w:val="clear" w:color="auto" w:fill="F2F2F2" w:themeFill="background1" w:themeFillShade="F2"/>
          </w:tcPr>
          <w:p w:rsidR="004A1F64" w:rsidRPr="004A1F64" w:rsidRDefault="004A1F64" w:rsidP="004A1F64">
            <w:pPr>
              <w:pStyle w:val="SEBodytext"/>
              <w:rPr>
                <w:sz w:val="20"/>
              </w:rPr>
            </w:pPr>
            <w:r w:rsidRPr="004A1F64">
              <w:rPr>
                <w:sz w:val="20"/>
              </w:rPr>
              <w:t>Review date:</w:t>
            </w:r>
          </w:p>
        </w:tc>
        <w:tc>
          <w:tcPr>
            <w:tcW w:w="2879" w:type="dxa"/>
            <w:shd w:val="clear" w:color="auto" w:fill="FFFFFF" w:themeFill="background1"/>
          </w:tcPr>
          <w:p w:rsidR="004A1F64" w:rsidRPr="004A1F64" w:rsidRDefault="00544C6B" w:rsidP="004A1F64">
            <w:pPr>
              <w:pStyle w:val="SEBodytext"/>
              <w:rPr>
                <w:sz w:val="20"/>
              </w:rPr>
            </w:pPr>
            <w:r>
              <w:rPr>
                <w:sz w:val="20"/>
              </w:rPr>
              <w:t>Weekly (29/06/20)</w:t>
            </w:r>
          </w:p>
        </w:tc>
      </w:tr>
    </w:tbl>
    <w:p w:rsidR="004A1F64" w:rsidRDefault="004A1F64" w:rsidP="004A1F64">
      <w:pPr>
        <w:pStyle w:val="SEBodytext"/>
      </w:pPr>
    </w:p>
    <w:tbl>
      <w:tblPr>
        <w:tblStyle w:val="TableGridLight"/>
        <w:tblW w:w="14040" w:type="dxa"/>
        <w:tblCellMar>
          <w:top w:w="85" w:type="dxa"/>
          <w:left w:w="85" w:type="dxa"/>
          <w:bottom w:w="85" w:type="dxa"/>
          <w:right w:w="85" w:type="dxa"/>
        </w:tblCellMar>
        <w:tblLook w:val="04A0" w:firstRow="1" w:lastRow="0" w:firstColumn="1" w:lastColumn="0" w:noHBand="0" w:noVBand="1"/>
      </w:tblPr>
      <w:tblGrid>
        <w:gridCol w:w="2442"/>
        <w:gridCol w:w="2249"/>
        <w:gridCol w:w="2406"/>
        <w:gridCol w:w="2601"/>
        <w:gridCol w:w="2233"/>
        <w:gridCol w:w="2109"/>
      </w:tblGrid>
      <w:tr w:rsidR="004B2257" w:rsidRPr="004A1F64" w:rsidTr="00744D70">
        <w:tc>
          <w:tcPr>
            <w:tcW w:w="2442" w:type="dxa"/>
            <w:shd w:val="clear" w:color="auto" w:fill="555555" w:themeFill="text1"/>
          </w:tcPr>
          <w:p w:rsidR="004B2257" w:rsidRPr="004A1F64" w:rsidRDefault="00995483" w:rsidP="004A1F64">
            <w:pPr>
              <w:pStyle w:val="SEBodytext"/>
              <w:rPr>
                <w:color w:val="FFFFFF" w:themeColor="background1"/>
                <w:sz w:val="20"/>
              </w:rPr>
            </w:pPr>
            <w:r w:rsidRPr="004A1F64">
              <w:rPr>
                <w:color w:val="FFFFFF" w:themeColor="background1"/>
                <w:sz w:val="20"/>
              </w:rPr>
              <w:t>What is the Hazard</w:t>
            </w:r>
            <w:r w:rsidR="004B2257" w:rsidRPr="004A1F64">
              <w:rPr>
                <w:color w:val="FFFFFF" w:themeColor="background1"/>
                <w:sz w:val="20"/>
              </w:rPr>
              <w:t>?</w:t>
            </w:r>
          </w:p>
        </w:tc>
        <w:tc>
          <w:tcPr>
            <w:tcW w:w="2249" w:type="dxa"/>
            <w:shd w:val="clear" w:color="auto" w:fill="555555" w:themeFill="text1"/>
          </w:tcPr>
          <w:p w:rsidR="004B2257" w:rsidRPr="004A1F64" w:rsidRDefault="004B2257" w:rsidP="004A1F64">
            <w:pPr>
              <w:pStyle w:val="SEBodytext"/>
              <w:rPr>
                <w:color w:val="FFFFFF" w:themeColor="background1"/>
                <w:sz w:val="20"/>
              </w:rPr>
            </w:pPr>
            <w:r w:rsidRPr="004A1F64">
              <w:rPr>
                <w:color w:val="FFFFFF" w:themeColor="background1"/>
                <w:sz w:val="20"/>
              </w:rPr>
              <w:t>Who might be harmed</w:t>
            </w:r>
          </w:p>
        </w:tc>
        <w:tc>
          <w:tcPr>
            <w:tcW w:w="2406" w:type="dxa"/>
            <w:shd w:val="clear" w:color="auto" w:fill="555555" w:themeFill="text1"/>
          </w:tcPr>
          <w:p w:rsidR="004B2257" w:rsidRPr="004A1F64" w:rsidRDefault="004B2257" w:rsidP="004A1F64">
            <w:pPr>
              <w:pStyle w:val="SEBodytext"/>
              <w:rPr>
                <w:color w:val="FFFFFF" w:themeColor="background1"/>
                <w:sz w:val="20"/>
              </w:rPr>
            </w:pPr>
            <w:r w:rsidRPr="004A1F64">
              <w:rPr>
                <w:color w:val="FFFFFF" w:themeColor="background1"/>
                <w:sz w:val="20"/>
              </w:rPr>
              <w:t xml:space="preserve">Risk </w:t>
            </w:r>
            <w:r w:rsidR="004A1F64" w:rsidRPr="004A1F64">
              <w:rPr>
                <w:color w:val="FFFFFF" w:themeColor="background1"/>
                <w:sz w:val="20"/>
              </w:rPr>
              <w:t>r</w:t>
            </w:r>
            <w:r w:rsidRPr="004A1F64">
              <w:rPr>
                <w:color w:val="FFFFFF" w:themeColor="background1"/>
                <w:sz w:val="20"/>
              </w:rPr>
              <w:t xml:space="preserve">ating </w:t>
            </w:r>
            <w:r w:rsidR="004A1F64" w:rsidRPr="004A1F64">
              <w:rPr>
                <w:color w:val="FFFFFF" w:themeColor="background1"/>
                <w:sz w:val="20"/>
              </w:rPr>
              <w:t>b</w:t>
            </w:r>
            <w:r w:rsidRPr="004A1F64">
              <w:rPr>
                <w:color w:val="FFFFFF" w:themeColor="background1"/>
                <w:sz w:val="20"/>
              </w:rPr>
              <w:t xml:space="preserve">efore </w:t>
            </w:r>
            <w:r w:rsidR="004A1F64" w:rsidRPr="004A1F64">
              <w:rPr>
                <w:color w:val="FFFFFF" w:themeColor="background1"/>
                <w:sz w:val="20"/>
              </w:rPr>
              <w:t>c</w:t>
            </w:r>
            <w:r w:rsidRPr="004A1F64">
              <w:rPr>
                <w:color w:val="FFFFFF" w:themeColor="background1"/>
                <w:sz w:val="20"/>
              </w:rPr>
              <w:t>ontrols</w:t>
            </w:r>
          </w:p>
        </w:tc>
        <w:tc>
          <w:tcPr>
            <w:tcW w:w="2601" w:type="dxa"/>
            <w:shd w:val="clear" w:color="auto" w:fill="555555" w:themeFill="text1"/>
          </w:tcPr>
          <w:p w:rsidR="004B2257" w:rsidRPr="004A1F64" w:rsidRDefault="004B2257" w:rsidP="007907EC">
            <w:pPr>
              <w:pStyle w:val="SEBodytext"/>
              <w:rPr>
                <w:color w:val="FFFFFF" w:themeColor="background1"/>
                <w:sz w:val="20"/>
              </w:rPr>
            </w:pPr>
            <w:r w:rsidRPr="004A1F64">
              <w:rPr>
                <w:color w:val="FFFFFF" w:themeColor="background1"/>
                <w:sz w:val="20"/>
              </w:rPr>
              <w:t xml:space="preserve">Controls </w:t>
            </w:r>
            <w:r w:rsidR="007907EC">
              <w:rPr>
                <w:color w:val="FFFFFF" w:themeColor="background1"/>
                <w:sz w:val="20"/>
              </w:rPr>
              <w:t>considered</w:t>
            </w:r>
          </w:p>
        </w:tc>
        <w:tc>
          <w:tcPr>
            <w:tcW w:w="2233" w:type="dxa"/>
            <w:shd w:val="clear" w:color="auto" w:fill="555555" w:themeFill="text1"/>
          </w:tcPr>
          <w:p w:rsidR="004B2257" w:rsidRPr="004A1F64" w:rsidRDefault="004B2257" w:rsidP="004A1F64">
            <w:pPr>
              <w:pStyle w:val="SEBodytext"/>
              <w:rPr>
                <w:color w:val="FFFFFF" w:themeColor="background1"/>
                <w:sz w:val="20"/>
              </w:rPr>
            </w:pPr>
            <w:r w:rsidRPr="004A1F64">
              <w:rPr>
                <w:color w:val="FFFFFF" w:themeColor="background1"/>
                <w:sz w:val="20"/>
              </w:rPr>
              <w:t xml:space="preserve">Risk rating </w:t>
            </w:r>
            <w:r w:rsidR="004A1F64" w:rsidRPr="004A1F64">
              <w:rPr>
                <w:color w:val="FFFFFF" w:themeColor="background1"/>
                <w:sz w:val="20"/>
              </w:rPr>
              <w:t>a</w:t>
            </w:r>
            <w:r w:rsidRPr="004A1F64">
              <w:rPr>
                <w:color w:val="FFFFFF" w:themeColor="background1"/>
                <w:sz w:val="20"/>
              </w:rPr>
              <w:t xml:space="preserve">fter </w:t>
            </w:r>
            <w:r w:rsidR="004A1F64" w:rsidRPr="004A1F64">
              <w:rPr>
                <w:color w:val="FFFFFF" w:themeColor="background1"/>
                <w:sz w:val="20"/>
              </w:rPr>
              <w:t>c</w:t>
            </w:r>
            <w:r w:rsidRPr="004A1F64">
              <w:rPr>
                <w:color w:val="FFFFFF" w:themeColor="background1"/>
                <w:sz w:val="20"/>
              </w:rPr>
              <w:t>ontrols</w:t>
            </w:r>
          </w:p>
        </w:tc>
        <w:tc>
          <w:tcPr>
            <w:tcW w:w="2109" w:type="dxa"/>
            <w:shd w:val="clear" w:color="auto" w:fill="555555" w:themeFill="text1"/>
          </w:tcPr>
          <w:p w:rsidR="004B2257" w:rsidRPr="004A1F64" w:rsidRDefault="004B2257" w:rsidP="004A1F64">
            <w:pPr>
              <w:pStyle w:val="SEBodytext"/>
              <w:rPr>
                <w:color w:val="FFFFFF" w:themeColor="background1"/>
                <w:sz w:val="20"/>
              </w:rPr>
            </w:pPr>
            <w:r w:rsidRPr="004A1F64">
              <w:rPr>
                <w:color w:val="FFFFFF" w:themeColor="background1"/>
                <w:sz w:val="20"/>
              </w:rPr>
              <w:t xml:space="preserve">Actioned by </w:t>
            </w:r>
          </w:p>
        </w:tc>
      </w:tr>
      <w:tr w:rsidR="004B2257" w:rsidRPr="00672BEE" w:rsidTr="00744D70">
        <w:tc>
          <w:tcPr>
            <w:tcW w:w="2442" w:type="dxa"/>
            <w:shd w:val="clear" w:color="auto" w:fill="FFFFFF" w:themeFill="background1"/>
          </w:tcPr>
          <w:p w:rsidR="00AC0A62" w:rsidRPr="00672BEE" w:rsidRDefault="004B2257" w:rsidP="004A1F64">
            <w:pPr>
              <w:pStyle w:val="SEBodytext"/>
              <w:rPr>
                <w:rFonts w:asciiTheme="majorBidi" w:hAnsiTheme="majorBidi" w:cstheme="majorBidi"/>
                <w:sz w:val="18"/>
                <w:szCs w:val="18"/>
              </w:rPr>
            </w:pPr>
            <w:r w:rsidRPr="00672BEE">
              <w:rPr>
                <w:rFonts w:asciiTheme="majorBidi" w:hAnsiTheme="majorBidi" w:cstheme="majorBidi"/>
                <w:sz w:val="18"/>
                <w:szCs w:val="18"/>
              </w:rPr>
              <w:t>Spread of Covid-19 Coronavirus</w:t>
            </w:r>
          </w:p>
        </w:tc>
        <w:tc>
          <w:tcPr>
            <w:tcW w:w="2249" w:type="dxa"/>
            <w:shd w:val="clear" w:color="auto" w:fill="FFFFFF" w:themeFill="background1"/>
          </w:tcPr>
          <w:p w:rsidR="00544C6B" w:rsidRPr="00672BEE" w:rsidRDefault="00544C6B" w:rsidP="00544C6B">
            <w:pPr>
              <w:pStyle w:val="SEBodytext"/>
              <w:numPr>
                <w:ilvl w:val="0"/>
                <w:numId w:val="14"/>
              </w:numPr>
              <w:ind w:left="360"/>
              <w:rPr>
                <w:rFonts w:asciiTheme="majorBidi" w:hAnsiTheme="majorBidi" w:cstheme="majorBidi"/>
                <w:sz w:val="18"/>
                <w:szCs w:val="18"/>
              </w:rPr>
            </w:pPr>
            <w:r w:rsidRPr="00672BEE">
              <w:rPr>
                <w:rFonts w:asciiTheme="majorBidi" w:hAnsiTheme="majorBidi" w:cstheme="majorBidi"/>
                <w:sz w:val="18"/>
                <w:szCs w:val="18"/>
              </w:rPr>
              <w:t xml:space="preserve">Members </w:t>
            </w:r>
          </w:p>
          <w:p w:rsidR="00544C6B" w:rsidRPr="00672BEE" w:rsidRDefault="00544C6B" w:rsidP="00544C6B">
            <w:pPr>
              <w:pStyle w:val="SEBodytext"/>
              <w:rPr>
                <w:rFonts w:asciiTheme="majorBidi" w:hAnsiTheme="majorBidi" w:cstheme="majorBidi"/>
                <w:sz w:val="18"/>
                <w:szCs w:val="18"/>
              </w:rPr>
            </w:pPr>
          </w:p>
          <w:p w:rsidR="00544C6B" w:rsidRPr="00672BEE" w:rsidRDefault="00544C6B" w:rsidP="00544C6B">
            <w:pPr>
              <w:pStyle w:val="SEBodytext"/>
              <w:numPr>
                <w:ilvl w:val="0"/>
                <w:numId w:val="14"/>
              </w:numPr>
              <w:ind w:left="360"/>
              <w:rPr>
                <w:rFonts w:asciiTheme="majorBidi" w:hAnsiTheme="majorBidi" w:cstheme="majorBidi"/>
                <w:sz w:val="18"/>
                <w:szCs w:val="18"/>
              </w:rPr>
            </w:pPr>
            <w:r w:rsidRPr="00672BEE">
              <w:rPr>
                <w:rFonts w:asciiTheme="majorBidi" w:hAnsiTheme="majorBidi" w:cstheme="majorBidi"/>
                <w:sz w:val="18"/>
                <w:szCs w:val="18"/>
              </w:rPr>
              <w:t xml:space="preserve">Coaches </w:t>
            </w:r>
          </w:p>
          <w:p w:rsidR="00544C6B" w:rsidRPr="00672BEE" w:rsidRDefault="00544C6B" w:rsidP="00544C6B">
            <w:pPr>
              <w:pStyle w:val="SEBodytext"/>
              <w:rPr>
                <w:rFonts w:asciiTheme="majorBidi" w:hAnsiTheme="majorBidi" w:cstheme="majorBidi"/>
                <w:sz w:val="18"/>
                <w:szCs w:val="18"/>
              </w:rPr>
            </w:pPr>
          </w:p>
          <w:p w:rsidR="00544C6B" w:rsidRPr="00672BEE" w:rsidRDefault="00544C6B" w:rsidP="00544C6B">
            <w:pPr>
              <w:pStyle w:val="SEBodytext"/>
              <w:numPr>
                <w:ilvl w:val="0"/>
                <w:numId w:val="14"/>
              </w:numPr>
              <w:ind w:left="360"/>
              <w:rPr>
                <w:rFonts w:asciiTheme="majorBidi" w:hAnsiTheme="majorBidi" w:cstheme="majorBidi"/>
                <w:sz w:val="18"/>
                <w:szCs w:val="18"/>
              </w:rPr>
            </w:pPr>
            <w:r w:rsidRPr="00672BEE">
              <w:rPr>
                <w:rFonts w:asciiTheme="majorBidi" w:hAnsiTheme="majorBidi" w:cstheme="majorBidi"/>
                <w:sz w:val="18"/>
                <w:szCs w:val="18"/>
              </w:rPr>
              <w:t xml:space="preserve">Volunteers </w:t>
            </w:r>
          </w:p>
          <w:p w:rsidR="00544C6B" w:rsidRPr="00672BEE" w:rsidRDefault="00544C6B" w:rsidP="00544C6B">
            <w:pPr>
              <w:pStyle w:val="SEBodytext"/>
              <w:rPr>
                <w:rFonts w:asciiTheme="majorBidi" w:hAnsiTheme="majorBidi" w:cstheme="majorBidi"/>
                <w:sz w:val="18"/>
                <w:szCs w:val="18"/>
              </w:rPr>
            </w:pPr>
          </w:p>
          <w:p w:rsidR="00544C6B" w:rsidRPr="00672BEE" w:rsidRDefault="00544C6B" w:rsidP="00544C6B">
            <w:pPr>
              <w:pStyle w:val="SEBodytext"/>
              <w:numPr>
                <w:ilvl w:val="0"/>
                <w:numId w:val="14"/>
              </w:numPr>
              <w:ind w:left="360"/>
              <w:rPr>
                <w:rFonts w:asciiTheme="majorBidi" w:hAnsiTheme="majorBidi" w:cstheme="majorBidi"/>
                <w:sz w:val="18"/>
                <w:szCs w:val="18"/>
              </w:rPr>
            </w:pPr>
            <w:r w:rsidRPr="00672BEE">
              <w:rPr>
                <w:rFonts w:asciiTheme="majorBidi" w:hAnsiTheme="majorBidi" w:cstheme="majorBidi"/>
                <w:sz w:val="18"/>
                <w:szCs w:val="18"/>
              </w:rPr>
              <w:t xml:space="preserve">Parents </w:t>
            </w:r>
          </w:p>
          <w:p w:rsidR="00284499" w:rsidRPr="00672BEE" w:rsidRDefault="00284499" w:rsidP="004A1F64">
            <w:pPr>
              <w:pStyle w:val="SEBodytext"/>
              <w:rPr>
                <w:rFonts w:asciiTheme="majorBidi" w:hAnsiTheme="majorBidi" w:cstheme="majorBidi"/>
                <w:sz w:val="18"/>
                <w:szCs w:val="18"/>
              </w:rPr>
            </w:pPr>
          </w:p>
        </w:tc>
        <w:tc>
          <w:tcPr>
            <w:tcW w:w="2406" w:type="dxa"/>
            <w:shd w:val="clear" w:color="auto" w:fill="FFFFFF" w:themeFill="background1"/>
          </w:tcPr>
          <w:p w:rsidR="004B2257" w:rsidRPr="00672BEE" w:rsidRDefault="00544C6B" w:rsidP="00544C6B">
            <w:pPr>
              <w:pStyle w:val="SEBodytext"/>
              <w:rPr>
                <w:rFonts w:asciiTheme="majorBidi" w:hAnsiTheme="majorBidi" w:cstheme="majorBidi"/>
                <w:sz w:val="18"/>
                <w:szCs w:val="18"/>
              </w:rPr>
            </w:pPr>
            <w:r w:rsidRPr="00672BEE">
              <w:rPr>
                <w:rFonts w:asciiTheme="majorBidi" w:hAnsiTheme="majorBidi" w:cstheme="majorBidi"/>
                <w:sz w:val="18"/>
                <w:szCs w:val="18"/>
              </w:rPr>
              <w:t>High</w:t>
            </w:r>
          </w:p>
        </w:tc>
        <w:tc>
          <w:tcPr>
            <w:tcW w:w="2601" w:type="dxa"/>
            <w:shd w:val="clear" w:color="auto" w:fill="FFFFFF" w:themeFill="background1"/>
          </w:tcPr>
          <w:p w:rsidR="00544C6B" w:rsidRPr="00672BEE" w:rsidRDefault="00544C6B" w:rsidP="00544C6B">
            <w:pPr>
              <w:pStyle w:val="SEBodytext"/>
              <w:numPr>
                <w:ilvl w:val="0"/>
                <w:numId w:val="14"/>
              </w:numPr>
              <w:ind w:left="360"/>
              <w:rPr>
                <w:rFonts w:asciiTheme="majorBidi" w:hAnsiTheme="majorBidi" w:cstheme="majorBidi"/>
                <w:sz w:val="18"/>
                <w:szCs w:val="18"/>
              </w:rPr>
            </w:pPr>
            <w:r w:rsidRPr="00672BEE">
              <w:rPr>
                <w:rFonts w:asciiTheme="majorBidi" w:hAnsiTheme="majorBidi" w:cstheme="majorBidi"/>
                <w:sz w:val="18"/>
                <w:szCs w:val="18"/>
              </w:rPr>
              <w:t>Hand washing before leaving home, entering building, leaving building and return home</w:t>
            </w:r>
            <w:r w:rsidR="007A47E2" w:rsidRPr="00672BEE">
              <w:rPr>
                <w:rFonts w:asciiTheme="majorBidi" w:hAnsiTheme="majorBidi" w:cstheme="majorBidi"/>
                <w:sz w:val="18"/>
                <w:szCs w:val="18"/>
              </w:rPr>
              <w:t xml:space="preserve"> (Hand sanitizer can also be used during sessions)</w:t>
            </w:r>
          </w:p>
          <w:p w:rsidR="00544C6B" w:rsidRPr="00672BEE" w:rsidRDefault="00544C6B" w:rsidP="00544C6B">
            <w:pPr>
              <w:pStyle w:val="SEBodytext"/>
              <w:rPr>
                <w:rFonts w:asciiTheme="majorBidi" w:hAnsiTheme="majorBidi" w:cstheme="majorBidi"/>
                <w:sz w:val="18"/>
                <w:szCs w:val="18"/>
              </w:rPr>
            </w:pPr>
          </w:p>
          <w:p w:rsidR="00544C6B" w:rsidRPr="00672BEE" w:rsidRDefault="00544C6B" w:rsidP="00544C6B">
            <w:pPr>
              <w:pStyle w:val="SEBodytext"/>
              <w:numPr>
                <w:ilvl w:val="0"/>
                <w:numId w:val="14"/>
              </w:numPr>
              <w:ind w:left="360"/>
              <w:rPr>
                <w:rFonts w:asciiTheme="majorBidi" w:hAnsiTheme="majorBidi" w:cstheme="majorBidi"/>
                <w:sz w:val="18"/>
                <w:szCs w:val="18"/>
              </w:rPr>
            </w:pPr>
            <w:r w:rsidRPr="00672BEE">
              <w:rPr>
                <w:rFonts w:asciiTheme="majorBidi" w:hAnsiTheme="majorBidi" w:cstheme="majorBidi"/>
                <w:sz w:val="18"/>
                <w:szCs w:val="18"/>
              </w:rPr>
              <w:t>Letter to members, to advise all Covid protocols</w:t>
            </w:r>
          </w:p>
          <w:p w:rsidR="00544C6B" w:rsidRPr="00672BEE" w:rsidRDefault="00544C6B" w:rsidP="00544C6B">
            <w:pPr>
              <w:pStyle w:val="SEBodytext"/>
              <w:rPr>
                <w:rFonts w:asciiTheme="majorBidi" w:hAnsiTheme="majorBidi" w:cstheme="majorBidi"/>
                <w:sz w:val="18"/>
                <w:szCs w:val="18"/>
              </w:rPr>
            </w:pPr>
          </w:p>
          <w:p w:rsidR="00544C6B" w:rsidRPr="00672BEE" w:rsidRDefault="00544C6B" w:rsidP="00544C6B">
            <w:pPr>
              <w:pStyle w:val="SEBodytext"/>
              <w:numPr>
                <w:ilvl w:val="0"/>
                <w:numId w:val="14"/>
              </w:numPr>
              <w:ind w:left="360"/>
              <w:rPr>
                <w:rFonts w:asciiTheme="majorBidi" w:hAnsiTheme="majorBidi" w:cstheme="majorBidi"/>
                <w:sz w:val="18"/>
                <w:szCs w:val="18"/>
              </w:rPr>
            </w:pPr>
            <w:r w:rsidRPr="00672BEE">
              <w:rPr>
                <w:rFonts w:asciiTheme="majorBidi" w:hAnsiTheme="majorBidi" w:cstheme="majorBidi"/>
                <w:sz w:val="18"/>
                <w:szCs w:val="18"/>
              </w:rPr>
              <w:t>Changing Room Protocol – use of every other changing cubicle</w:t>
            </w:r>
            <w:r w:rsidR="00744D70" w:rsidRPr="00672BEE">
              <w:rPr>
                <w:rFonts w:asciiTheme="majorBidi" w:hAnsiTheme="majorBidi" w:cstheme="majorBidi"/>
                <w:sz w:val="18"/>
                <w:szCs w:val="18"/>
              </w:rPr>
              <w:t>. Covid squad reps to check changing room usage and ensure safe distances are maintained before and after swimming</w:t>
            </w:r>
            <w:r w:rsidRPr="00672BEE">
              <w:rPr>
                <w:rFonts w:asciiTheme="majorBidi" w:hAnsiTheme="majorBidi" w:cstheme="majorBidi"/>
                <w:sz w:val="18"/>
                <w:szCs w:val="18"/>
              </w:rPr>
              <w:t xml:space="preserve"> </w:t>
            </w:r>
          </w:p>
          <w:p w:rsidR="00544C6B" w:rsidRPr="00672BEE" w:rsidRDefault="00544C6B" w:rsidP="00544C6B">
            <w:pPr>
              <w:pStyle w:val="SEBodytext"/>
              <w:rPr>
                <w:rFonts w:asciiTheme="majorBidi" w:hAnsiTheme="majorBidi" w:cstheme="majorBidi"/>
                <w:sz w:val="18"/>
                <w:szCs w:val="18"/>
              </w:rPr>
            </w:pPr>
          </w:p>
          <w:p w:rsidR="00544C6B" w:rsidRPr="00672BEE" w:rsidRDefault="00544C6B" w:rsidP="00544C6B">
            <w:pPr>
              <w:pStyle w:val="SEBodytext"/>
              <w:numPr>
                <w:ilvl w:val="0"/>
                <w:numId w:val="14"/>
              </w:numPr>
              <w:ind w:left="360"/>
              <w:rPr>
                <w:rFonts w:asciiTheme="majorBidi" w:hAnsiTheme="majorBidi" w:cstheme="majorBidi"/>
                <w:sz w:val="18"/>
                <w:szCs w:val="18"/>
              </w:rPr>
            </w:pPr>
            <w:r w:rsidRPr="00672BEE">
              <w:rPr>
                <w:rFonts w:asciiTheme="majorBidi" w:hAnsiTheme="majorBidi" w:cstheme="majorBidi"/>
                <w:sz w:val="18"/>
                <w:szCs w:val="18"/>
              </w:rPr>
              <w:t xml:space="preserve">Equipment – use of own equipment, stored apart from everyone else’s cleaned with anti-bac wipes before use and after </w:t>
            </w:r>
          </w:p>
          <w:p w:rsidR="00544C6B" w:rsidRPr="00672BEE" w:rsidRDefault="00544C6B" w:rsidP="00544C6B">
            <w:pPr>
              <w:pStyle w:val="SEBodytext"/>
              <w:rPr>
                <w:rFonts w:asciiTheme="majorBidi" w:hAnsiTheme="majorBidi" w:cstheme="majorBidi"/>
                <w:sz w:val="18"/>
                <w:szCs w:val="18"/>
              </w:rPr>
            </w:pPr>
          </w:p>
          <w:p w:rsidR="00744D70" w:rsidRPr="00672BEE" w:rsidRDefault="00544C6B" w:rsidP="00744D70">
            <w:pPr>
              <w:pStyle w:val="SEBodytext"/>
              <w:numPr>
                <w:ilvl w:val="0"/>
                <w:numId w:val="14"/>
              </w:numPr>
              <w:ind w:left="360"/>
              <w:rPr>
                <w:rFonts w:asciiTheme="majorBidi" w:hAnsiTheme="majorBidi" w:cstheme="majorBidi"/>
                <w:sz w:val="18"/>
                <w:szCs w:val="18"/>
              </w:rPr>
            </w:pPr>
            <w:r w:rsidRPr="00672BEE">
              <w:rPr>
                <w:rFonts w:asciiTheme="majorBidi" w:hAnsiTheme="majorBidi" w:cstheme="majorBidi"/>
                <w:sz w:val="18"/>
                <w:szCs w:val="18"/>
              </w:rPr>
              <w:t xml:space="preserve">Rules on pool deck – when entering poolside swimmers to be 2m apart and use a designated area for their </w:t>
            </w:r>
            <w:r w:rsidRPr="00672BEE">
              <w:rPr>
                <w:rFonts w:asciiTheme="majorBidi" w:hAnsiTheme="majorBidi" w:cstheme="majorBidi"/>
                <w:sz w:val="18"/>
                <w:szCs w:val="18"/>
              </w:rPr>
              <w:lastRenderedPageBreak/>
              <w:t>bags that is 2m</w:t>
            </w:r>
            <w:r w:rsidR="00744D70" w:rsidRPr="00672BEE">
              <w:rPr>
                <w:rFonts w:asciiTheme="majorBidi" w:hAnsiTheme="majorBidi" w:cstheme="majorBidi"/>
                <w:sz w:val="18"/>
                <w:szCs w:val="18"/>
              </w:rPr>
              <w:t xml:space="preserve"> apart from others. </w:t>
            </w:r>
          </w:p>
          <w:p w:rsidR="00744D70" w:rsidRPr="00672BEE" w:rsidRDefault="00744D70" w:rsidP="00744D70">
            <w:pPr>
              <w:pStyle w:val="ListParagraph"/>
              <w:rPr>
                <w:rFonts w:asciiTheme="majorBidi" w:hAnsiTheme="majorBidi" w:cstheme="majorBidi"/>
                <w:sz w:val="18"/>
                <w:szCs w:val="18"/>
              </w:rPr>
            </w:pPr>
          </w:p>
          <w:p w:rsidR="004B2257" w:rsidRPr="00672BEE" w:rsidRDefault="00544C6B" w:rsidP="00744D70">
            <w:pPr>
              <w:pStyle w:val="SEBodytext"/>
              <w:numPr>
                <w:ilvl w:val="0"/>
                <w:numId w:val="14"/>
              </w:numPr>
              <w:ind w:left="360"/>
              <w:rPr>
                <w:rFonts w:asciiTheme="majorBidi" w:hAnsiTheme="majorBidi" w:cstheme="majorBidi"/>
                <w:sz w:val="18"/>
                <w:szCs w:val="18"/>
              </w:rPr>
            </w:pPr>
            <w:r w:rsidRPr="00672BEE">
              <w:rPr>
                <w:rFonts w:asciiTheme="majorBidi" w:hAnsiTheme="majorBidi" w:cstheme="majorBidi"/>
                <w:sz w:val="18"/>
                <w:szCs w:val="18"/>
              </w:rPr>
              <w:t>Rules in the pool.</w:t>
            </w:r>
            <w:r w:rsidR="00744D70" w:rsidRPr="00672BEE">
              <w:rPr>
                <w:rFonts w:asciiTheme="majorBidi" w:hAnsiTheme="majorBidi" w:cstheme="majorBidi"/>
                <w:sz w:val="18"/>
                <w:szCs w:val="18"/>
              </w:rPr>
              <w:t xml:space="preserve"> – one way entry to pool, starting stations for each swimmer within the lane (double?) with equipment stored by station, one way exit. </w:t>
            </w:r>
          </w:p>
        </w:tc>
        <w:tc>
          <w:tcPr>
            <w:tcW w:w="2233" w:type="dxa"/>
            <w:shd w:val="clear" w:color="auto" w:fill="FFFFFF" w:themeFill="background1"/>
          </w:tcPr>
          <w:p w:rsidR="004B2257" w:rsidRPr="00672BEE" w:rsidRDefault="00744D70" w:rsidP="004A1F64">
            <w:pPr>
              <w:pStyle w:val="SEBodytext"/>
              <w:rPr>
                <w:rFonts w:asciiTheme="majorBidi" w:hAnsiTheme="majorBidi" w:cstheme="majorBidi"/>
                <w:sz w:val="18"/>
                <w:szCs w:val="18"/>
              </w:rPr>
            </w:pPr>
            <w:r w:rsidRPr="00672BEE">
              <w:rPr>
                <w:rFonts w:asciiTheme="majorBidi" w:hAnsiTheme="majorBidi" w:cstheme="majorBidi"/>
                <w:sz w:val="18"/>
                <w:szCs w:val="18"/>
              </w:rPr>
              <w:lastRenderedPageBreak/>
              <w:t>Medium</w:t>
            </w:r>
          </w:p>
        </w:tc>
        <w:tc>
          <w:tcPr>
            <w:tcW w:w="2109" w:type="dxa"/>
            <w:shd w:val="clear" w:color="auto" w:fill="FFFFFF" w:themeFill="background1"/>
          </w:tcPr>
          <w:p w:rsidR="004B2257" w:rsidRPr="00672BEE" w:rsidRDefault="00744D70" w:rsidP="007A47E2">
            <w:pPr>
              <w:pStyle w:val="SEBodytext"/>
              <w:rPr>
                <w:rFonts w:asciiTheme="majorBidi" w:hAnsiTheme="majorBidi" w:cstheme="majorBidi"/>
                <w:sz w:val="18"/>
                <w:szCs w:val="18"/>
              </w:rPr>
            </w:pPr>
            <w:r w:rsidRPr="00672BEE">
              <w:rPr>
                <w:rFonts w:asciiTheme="majorBidi" w:hAnsiTheme="majorBidi" w:cstheme="majorBidi"/>
                <w:sz w:val="18"/>
                <w:szCs w:val="18"/>
              </w:rPr>
              <w:t>Covid Lead, Squad</w:t>
            </w:r>
            <w:r w:rsidR="007A47E2" w:rsidRPr="00672BEE">
              <w:rPr>
                <w:rFonts w:asciiTheme="majorBidi" w:hAnsiTheme="majorBidi" w:cstheme="majorBidi"/>
                <w:sz w:val="18"/>
                <w:szCs w:val="18"/>
              </w:rPr>
              <w:t xml:space="preserve"> Covid</w:t>
            </w:r>
            <w:r w:rsidRPr="00672BEE">
              <w:rPr>
                <w:rFonts w:asciiTheme="majorBidi" w:hAnsiTheme="majorBidi" w:cstheme="majorBidi"/>
                <w:sz w:val="18"/>
                <w:szCs w:val="18"/>
              </w:rPr>
              <w:t xml:space="preserve"> Reps, Squad Coaches, Members and Parents</w:t>
            </w:r>
          </w:p>
        </w:tc>
      </w:tr>
      <w:tr w:rsidR="00744D70" w:rsidRPr="00672BEE" w:rsidTr="00744D70">
        <w:tc>
          <w:tcPr>
            <w:tcW w:w="2442" w:type="dxa"/>
            <w:shd w:val="clear" w:color="auto" w:fill="F2F2F2" w:themeFill="background1" w:themeFillShade="F2"/>
          </w:tcPr>
          <w:p w:rsidR="00744D70" w:rsidRPr="00672BEE" w:rsidRDefault="00744D70" w:rsidP="004A1F64">
            <w:pPr>
              <w:pStyle w:val="SEBodytext"/>
              <w:rPr>
                <w:rFonts w:asciiTheme="majorBidi" w:hAnsiTheme="majorBidi" w:cstheme="majorBidi"/>
                <w:sz w:val="18"/>
                <w:szCs w:val="18"/>
              </w:rPr>
            </w:pPr>
            <w:r w:rsidRPr="00672BEE">
              <w:rPr>
                <w:rFonts w:asciiTheme="majorBidi" w:hAnsiTheme="majorBidi" w:cstheme="majorBidi"/>
                <w:sz w:val="18"/>
                <w:szCs w:val="18"/>
              </w:rPr>
              <w:t>Maintaining social distancing.</w:t>
            </w:r>
          </w:p>
        </w:tc>
        <w:tc>
          <w:tcPr>
            <w:tcW w:w="2249" w:type="dxa"/>
            <w:shd w:val="clear" w:color="auto" w:fill="F2F2F2" w:themeFill="background1" w:themeFillShade="F2"/>
          </w:tcPr>
          <w:p w:rsidR="00744D70" w:rsidRPr="00672BEE" w:rsidRDefault="00744D70" w:rsidP="00744D70">
            <w:pPr>
              <w:pStyle w:val="SEBodytext"/>
              <w:numPr>
                <w:ilvl w:val="0"/>
                <w:numId w:val="11"/>
              </w:numPr>
              <w:rPr>
                <w:rFonts w:asciiTheme="majorBidi" w:hAnsiTheme="majorBidi" w:cstheme="majorBidi"/>
                <w:sz w:val="18"/>
                <w:szCs w:val="18"/>
              </w:rPr>
            </w:pPr>
            <w:r w:rsidRPr="00672BEE">
              <w:rPr>
                <w:rFonts w:asciiTheme="majorBidi" w:hAnsiTheme="majorBidi" w:cstheme="majorBidi"/>
                <w:sz w:val="18"/>
                <w:szCs w:val="18"/>
              </w:rPr>
              <w:t xml:space="preserve">Members </w:t>
            </w:r>
          </w:p>
          <w:p w:rsidR="00744D70" w:rsidRPr="00672BEE" w:rsidRDefault="00744D70" w:rsidP="00744D70">
            <w:pPr>
              <w:pStyle w:val="SEBodytext"/>
              <w:rPr>
                <w:rFonts w:asciiTheme="majorBidi" w:hAnsiTheme="majorBidi" w:cstheme="majorBidi"/>
                <w:sz w:val="18"/>
                <w:szCs w:val="18"/>
              </w:rPr>
            </w:pPr>
          </w:p>
          <w:p w:rsidR="00744D70" w:rsidRPr="00672BEE" w:rsidRDefault="00744D70" w:rsidP="00744D70">
            <w:pPr>
              <w:pStyle w:val="SEBodytext"/>
              <w:numPr>
                <w:ilvl w:val="0"/>
                <w:numId w:val="11"/>
              </w:numPr>
              <w:rPr>
                <w:rFonts w:asciiTheme="majorBidi" w:hAnsiTheme="majorBidi" w:cstheme="majorBidi"/>
                <w:sz w:val="18"/>
                <w:szCs w:val="18"/>
              </w:rPr>
            </w:pPr>
            <w:r w:rsidRPr="00672BEE">
              <w:rPr>
                <w:rFonts w:asciiTheme="majorBidi" w:hAnsiTheme="majorBidi" w:cstheme="majorBidi"/>
                <w:sz w:val="18"/>
                <w:szCs w:val="18"/>
              </w:rPr>
              <w:t xml:space="preserve">Coaches </w:t>
            </w:r>
          </w:p>
          <w:p w:rsidR="00744D70" w:rsidRPr="00672BEE" w:rsidRDefault="00744D70" w:rsidP="00744D70">
            <w:pPr>
              <w:pStyle w:val="SEBodytext"/>
              <w:rPr>
                <w:rFonts w:asciiTheme="majorBidi" w:hAnsiTheme="majorBidi" w:cstheme="majorBidi"/>
                <w:sz w:val="18"/>
                <w:szCs w:val="18"/>
              </w:rPr>
            </w:pPr>
          </w:p>
          <w:p w:rsidR="00744D70" w:rsidRPr="00672BEE" w:rsidRDefault="00744D70" w:rsidP="00744D70">
            <w:pPr>
              <w:pStyle w:val="SEBodytext"/>
              <w:numPr>
                <w:ilvl w:val="0"/>
                <w:numId w:val="11"/>
              </w:numPr>
              <w:rPr>
                <w:rFonts w:asciiTheme="majorBidi" w:hAnsiTheme="majorBidi" w:cstheme="majorBidi"/>
                <w:sz w:val="18"/>
                <w:szCs w:val="18"/>
              </w:rPr>
            </w:pPr>
            <w:r w:rsidRPr="00672BEE">
              <w:rPr>
                <w:rFonts w:asciiTheme="majorBidi" w:hAnsiTheme="majorBidi" w:cstheme="majorBidi"/>
                <w:sz w:val="18"/>
                <w:szCs w:val="18"/>
              </w:rPr>
              <w:t xml:space="preserve">Volunteers </w:t>
            </w:r>
          </w:p>
          <w:p w:rsidR="00744D70" w:rsidRPr="00672BEE" w:rsidRDefault="00744D70" w:rsidP="00744D70">
            <w:pPr>
              <w:rPr>
                <w:rFonts w:asciiTheme="majorBidi" w:hAnsiTheme="majorBidi" w:cstheme="majorBidi"/>
                <w:sz w:val="18"/>
                <w:szCs w:val="18"/>
              </w:rPr>
            </w:pPr>
          </w:p>
          <w:p w:rsidR="00744D70" w:rsidRPr="00672BEE" w:rsidRDefault="00744D70" w:rsidP="00744D70">
            <w:pPr>
              <w:pStyle w:val="SEBodytext"/>
              <w:numPr>
                <w:ilvl w:val="0"/>
                <w:numId w:val="11"/>
              </w:numPr>
              <w:rPr>
                <w:rFonts w:asciiTheme="majorBidi" w:hAnsiTheme="majorBidi" w:cstheme="majorBidi"/>
                <w:sz w:val="18"/>
                <w:szCs w:val="18"/>
              </w:rPr>
            </w:pPr>
            <w:r w:rsidRPr="00672BEE">
              <w:rPr>
                <w:rFonts w:asciiTheme="majorBidi" w:hAnsiTheme="majorBidi" w:cstheme="majorBidi"/>
                <w:sz w:val="18"/>
                <w:szCs w:val="18"/>
              </w:rPr>
              <w:t xml:space="preserve">Parents </w:t>
            </w:r>
          </w:p>
          <w:p w:rsidR="00744D70" w:rsidRPr="00672BEE" w:rsidRDefault="00744D70" w:rsidP="00744D70">
            <w:pPr>
              <w:pStyle w:val="SEBodytext"/>
              <w:numPr>
                <w:ilvl w:val="0"/>
                <w:numId w:val="11"/>
              </w:numPr>
              <w:rPr>
                <w:rFonts w:asciiTheme="majorBidi" w:hAnsiTheme="majorBidi" w:cstheme="majorBidi"/>
                <w:sz w:val="18"/>
                <w:szCs w:val="18"/>
              </w:rPr>
            </w:pPr>
          </w:p>
        </w:tc>
        <w:tc>
          <w:tcPr>
            <w:tcW w:w="2406" w:type="dxa"/>
            <w:shd w:val="clear" w:color="auto" w:fill="F2F2F2" w:themeFill="background1" w:themeFillShade="F2"/>
          </w:tcPr>
          <w:p w:rsidR="00744D70" w:rsidRPr="00672BEE" w:rsidRDefault="00744D70" w:rsidP="004A1F64">
            <w:pPr>
              <w:pStyle w:val="SEBodytext"/>
              <w:rPr>
                <w:rFonts w:asciiTheme="majorBidi" w:hAnsiTheme="majorBidi" w:cstheme="majorBidi"/>
                <w:sz w:val="18"/>
                <w:szCs w:val="18"/>
              </w:rPr>
            </w:pPr>
            <w:r w:rsidRPr="00672BEE">
              <w:rPr>
                <w:rFonts w:asciiTheme="majorBidi" w:hAnsiTheme="majorBidi" w:cstheme="majorBidi"/>
                <w:sz w:val="18"/>
                <w:szCs w:val="18"/>
              </w:rPr>
              <w:t>High</w:t>
            </w:r>
          </w:p>
        </w:tc>
        <w:tc>
          <w:tcPr>
            <w:tcW w:w="2601" w:type="dxa"/>
            <w:shd w:val="clear" w:color="auto" w:fill="F2F2F2" w:themeFill="background1" w:themeFillShade="F2"/>
          </w:tcPr>
          <w:p w:rsidR="00744D70" w:rsidRPr="00672BEE" w:rsidRDefault="00744D70" w:rsidP="00744D70">
            <w:pPr>
              <w:pStyle w:val="SEBodytext"/>
              <w:numPr>
                <w:ilvl w:val="0"/>
                <w:numId w:val="5"/>
              </w:numPr>
              <w:rPr>
                <w:rFonts w:asciiTheme="majorBidi" w:hAnsiTheme="majorBidi" w:cstheme="majorBidi"/>
                <w:sz w:val="18"/>
                <w:szCs w:val="18"/>
              </w:rPr>
            </w:pPr>
            <w:r w:rsidRPr="00672BEE">
              <w:rPr>
                <w:rFonts w:asciiTheme="majorBidi" w:hAnsiTheme="majorBidi" w:cstheme="majorBidi"/>
                <w:sz w:val="18"/>
                <w:szCs w:val="18"/>
              </w:rPr>
              <w:t>Car park rules. – Maintain 2m distancing from getting out of car to entering the building from anyone outside own household</w:t>
            </w:r>
          </w:p>
          <w:p w:rsidR="00744D70" w:rsidRPr="00672BEE" w:rsidRDefault="00744D70" w:rsidP="00744D70">
            <w:pPr>
              <w:pStyle w:val="SEBodytext"/>
              <w:rPr>
                <w:rFonts w:asciiTheme="majorBidi" w:hAnsiTheme="majorBidi" w:cstheme="majorBidi"/>
                <w:sz w:val="18"/>
                <w:szCs w:val="18"/>
              </w:rPr>
            </w:pPr>
          </w:p>
          <w:p w:rsidR="00744D70" w:rsidRPr="00672BEE" w:rsidRDefault="00744D70" w:rsidP="00744D70">
            <w:pPr>
              <w:pStyle w:val="SEBodytext"/>
              <w:numPr>
                <w:ilvl w:val="0"/>
                <w:numId w:val="5"/>
              </w:numPr>
              <w:rPr>
                <w:rFonts w:asciiTheme="majorBidi" w:hAnsiTheme="majorBidi" w:cstheme="majorBidi"/>
                <w:sz w:val="18"/>
                <w:szCs w:val="18"/>
              </w:rPr>
            </w:pPr>
            <w:r w:rsidRPr="00672BEE">
              <w:rPr>
                <w:rFonts w:asciiTheme="majorBidi" w:hAnsiTheme="majorBidi" w:cstheme="majorBidi"/>
                <w:sz w:val="18"/>
                <w:szCs w:val="18"/>
              </w:rPr>
              <w:t>Signage. – To be supplied by pool provider</w:t>
            </w:r>
          </w:p>
          <w:p w:rsidR="00744D70" w:rsidRPr="00672BEE" w:rsidRDefault="00744D70" w:rsidP="00744D70">
            <w:pPr>
              <w:pStyle w:val="SEBodytext"/>
              <w:rPr>
                <w:rFonts w:asciiTheme="majorBidi" w:hAnsiTheme="majorBidi" w:cstheme="majorBidi"/>
                <w:sz w:val="18"/>
                <w:szCs w:val="18"/>
              </w:rPr>
            </w:pPr>
          </w:p>
          <w:p w:rsidR="00744D70" w:rsidRPr="00672BEE" w:rsidRDefault="00744D70" w:rsidP="00744D70">
            <w:pPr>
              <w:pStyle w:val="SEBodytext"/>
              <w:numPr>
                <w:ilvl w:val="0"/>
                <w:numId w:val="5"/>
              </w:numPr>
              <w:rPr>
                <w:rFonts w:asciiTheme="majorBidi" w:hAnsiTheme="majorBidi" w:cstheme="majorBidi"/>
                <w:sz w:val="18"/>
                <w:szCs w:val="18"/>
              </w:rPr>
            </w:pPr>
            <w:r w:rsidRPr="00672BEE">
              <w:rPr>
                <w:rFonts w:asciiTheme="majorBidi" w:hAnsiTheme="majorBidi" w:cstheme="majorBidi"/>
                <w:sz w:val="18"/>
                <w:szCs w:val="18"/>
              </w:rPr>
              <w:t>Restricted lane usage</w:t>
            </w:r>
            <w:proofErr w:type="gramStart"/>
            <w:r w:rsidRPr="00672BEE">
              <w:rPr>
                <w:rFonts w:asciiTheme="majorBidi" w:hAnsiTheme="majorBidi" w:cstheme="majorBidi"/>
                <w:sz w:val="18"/>
                <w:szCs w:val="18"/>
              </w:rPr>
              <w:t>.-</w:t>
            </w:r>
            <w:proofErr w:type="gramEnd"/>
            <w:r w:rsidRPr="00672BEE">
              <w:rPr>
                <w:rFonts w:asciiTheme="majorBidi" w:hAnsiTheme="majorBidi" w:cstheme="majorBidi"/>
                <w:sz w:val="18"/>
                <w:szCs w:val="18"/>
              </w:rPr>
              <w:t xml:space="preserve"> </w:t>
            </w:r>
            <w:r w:rsidR="007A47E2" w:rsidRPr="00672BEE">
              <w:rPr>
                <w:rFonts w:asciiTheme="majorBidi" w:hAnsiTheme="majorBidi" w:cstheme="majorBidi"/>
                <w:sz w:val="18"/>
                <w:szCs w:val="18"/>
              </w:rPr>
              <w:t>numbers in lane as advised by swim England (5 per lane / 10 per double lane). Club to mark stations for each swimmer to provide safe distancing</w:t>
            </w:r>
          </w:p>
          <w:p w:rsidR="00744D70" w:rsidRPr="00672BEE" w:rsidRDefault="00744D70" w:rsidP="00744D70">
            <w:pPr>
              <w:pStyle w:val="SEBodytext"/>
              <w:rPr>
                <w:rFonts w:asciiTheme="majorBidi" w:hAnsiTheme="majorBidi" w:cstheme="majorBidi"/>
                <w:sz w:val="18"/>
                <w:szCs w:val="18"/>
              </w:rPr>
            </w:pPr>
          </w:p>
          <w:p w:rsidR="007A47E2" w:rsidRPr="00672BEE" w:rsidRDefault="00744D70" w:rsidP="007A47E2">
            <w:pPr>
              <w:pStyle w:val="SEBodytext"/>
              <w:numPr>
                <w:ilvl w:val="0"/>
                <w:numId w:val="5"/>
              </w:numPr>
              <w:rPr>
                <w:rFonts w:asciiTheme="majorBidi" w:hAnsiTheme="majorBidi" w:cstheme="majorBidi"/>
                <w:sz w:val="18"/>
                <w:szCs w:val="18"/>
              </w:rPr>
            </w:pPr>
            <w:r w:rsidRPr="00672BEE">
              <w:rPr>
                <w:rFonts w:asciiTheme="majorBidi" w:hAnsiTheme="majorBidi" w:cstheme="majorBidi"/>
                <w:sz w:val="18"/>
                <w:szCs w:val="18"/>
              </w:rPr>
              <w:t>Taped/marked areas on pool deck.</w:t>
            </w:r>
            <w:r w:rsidR="007A47E2" w:rsidRPr="00672BEE">
              <w:rPr>
                <w:rFonts w:asciiTheme="majorBidi" w:hAnsiTheme="majorBidi" w:cstheme="majorBidi"/>
                <w:sz w:val="18"/>
                <w:szCs w:val="18"/>
              </w:rPr>
              <w:t xml:space="preserve"> – Designated areas for bags.</w:t>
            </w:r>
          </w:p>
        </w:tc>
        <w:tc>
          <w:tcPr>
            <w:tcW w:w="2233" w:type="dxa"/>
            <w:shd w:val="clear" w:color="auto" w:fill="F2F2F2" w:themeFill="background1" w:themeFillShade="F2"/>
          </w:tcPr>
          <w:p w:rsidR="00744D70" w:rsidRPr="00672BEE" w:rsidRDefault="007A47E2" w:rsidP="004A1F64">
            <w:pPr>
              <w:pStyle w:val="SEBodytext"/>
              <w:rPr>
                <w:rFonts w:asciiTheme="majorBidi" w:hAnsiTheme="majorBidi" w:cstheme="majorBidi"/>
                <w:sz w:val="18"/>
                <w:szCs w:val="18"/>
              </w:rPr>
            </w:pPr>
            <w:r w:rsidRPr="00672BEE">
              <w:rPr>
                <w:rFonts w:asciiTheme="majorBidi" w:hAnsiTheme="majorBidi" w:cstheme="majorBidi"/>
                <w:sz w:val="18"/>
                <w:szCs w:val="18"/>
              </w:rPr>
              <w:t>Medium</w:t>
            </w:r>
          </w:p>
        </w:tc>
        <w:tc>
          <w:tcPr>
            <w:tcW w:w="2109" w:type="dxa"/>
            <w:shd w:val="clear" w:color="auto" w:fill="F2F2F2" w:themeFill="background1" w:themeFillShade="F2"/>
          </w:tcPr>
          <w:p w:rsidR="00744D70" w:rsidRPr="00672BEE" w:rsidRDefault="007A47E2" w:rsidP="004A1F64">
            <w:pPr>
              <w:pStyle w:val="SEBodytext"/>
              <w:rPr>
                <w:rFonts w:asciiTheme="majorBidi" w:hAnsiTheme="majorBidi" w:cstheme="majorBidi"/>
                <w:sz w:val="18"/>
                <w:szCs w:val="18"/>
              </w:rPr>
            </w:pPr>
            <w:r w:rsidRPr="00672BEE">
              <w:rPr>
                <w:rFonts w:asciiTheme="majorBidi" w:hAnsiTheme="majorBidi" w:cstheme="majorBidi"/>
                <w:sz w:val="18"/>
                <w:szCs w:val="18"/>
              </w:rPr>
              <w:t>Covid Lead, Squad Covid Reps, Squad Coaches, Members and Parents</w:t>
            </w:r>
          </w:p>
        </w:tc>
      </w:tr>
      <w:tr w:rsidR="00284499" w:rsidRPr="00672BEE" w:rsidTr="00744D70">
        <w:tc>
          <w:tcPr>
            <w:tcW w:w="2442" w:type="dxa"/>
            <w:shd w:val="clear" w:color="auto" w:fill="F2F2F2" w:themeFill="background1" w:themeFillShade="F2"/>
          </w:tcPr>
          <w:p w:rsidR="00284499" w:rsidRPr="00672BEE" w:rsidRDefault="00284499" w:rsidP="004A1F64">
            <w:pPr>
              <w:pStyle w:val="SEBodytext"/>
              <w:rPr>
                <w:rFonts w:asciiTheme="majorBidi" w:hAnsiTheme="majorBidi" w:cstheme="majorBidi"/>
                <w:sz w:val="18"/>
                <w:szCs w:val="18"/>
              </w:rPr>
            </w:pPr>
            <w:r w:rsidRPr="00672BEE">
              <w:rPr>
                <w:rFonts w:asciiTheme="majorBidi" w:hAnsiTheme="majorBidi" w:cstheme="majorBidi"/>
                <w:sz w:val="18"/>
                <w:szCs w:val="18"/>
              </w:rPr>
              <w:t>Carpark</w:t>
            </w:r>
          </w:p>
          <w:p w:rsidR="00284499" w:rsidRPr="00672BEE" w:rsidRDefault="00284499" w:rsidP="004A1F64">
            <w:pPr>
              <w:pStyle w:val="SEBodytext"/>
              <w:rPr>
                <w:rFonts w:asciiTheme="majorBidi" w:hAnsiTheme="majorBidi" w:cstheme="majorBidi"/>
                <w:sz w:val="18"/>
                <w:szCs w:val="18"/>
              </w:rPr>
            </w:pPr>
          </w:p>
        </w:tc>
        <w:tc>
          <w:tcPr>
            <w:tcW w:w="2249" w:type="dxa"/>
            <w:shd w:val="clear" w:color="auto" w:fill="F2F2F2" w:themeFill="background1" w:themeFillShade="F2"/>
          </w:tcPr>
          <w:p w:rsidR="004A1F64" w:rsidRPr="00672BEE" w:rsidRDefault="004A1F64" w:rsidP="004A1F64">
            <w:pPr>
              <w:pStyle w:val="SEBodytext"/>
              <w:numPr>
                <w:ilvl w:val="0"/>
                <w:numId w:val="11"/>
              </w:numPr>
              <w:rPr>
                <w:rFonts w:asciiTheme="majorBidi" w:hAnsiTheme="majorBidi" w:cstheme="majorBidi"/>
                <w:sz w:val="18"/>
                <w:szCs w:val="18"/>
              </w:rPr>
            </w:pPr>
            <w:r w:rsidRPr="00672BEE">
              <w:rPr>
                <w:rFonts w:asciiTheme="majorBidi" w:hAnsiTheme="majorBidi" w:cstheme="majorBidi"/>
                <w:sz w:val="18"/>
                <w:szCs w:val="18"/>
              </w:rPr>
              <w:t>Athletes</w:t>
            </w:r>
          </w:p>
          <w:p w:rsidR="004A1F64" w:rsidRPr="00672BEE" w:rsidRDefault="004A1F64" w:rsidP="004A1F64">
            <w:pPr>
              <w:pStyle w:val="SEBodytext"/>
              <w:numPr>
                <w:ilvl w:val="0"/>
                <w:numId w:val="11"/>
              </w:numPr>
              <w:rPr>
                <w:rFonts w:asciiTheme="majorBidi" w:hAnsiTheme="majorBidi" w:cstheme="majorBidi"/>
                <w:sz w:val="18"/>
                <w:szCs w:val="18"/>
              </w:rPr>
            </w:pPr>
            <w:r w:rsidRPr="00672BEE">
              <w:rPr>
                <w:rFonts w:asciiTheme="majorBidi" w:hAnsiTheme="majorBidi" w:cstheme="majorBidi"/>
                <w:sz w:val="18"/>
                <w:szCs w:val="18"/>
              </w:rPr>
              <w:t>Parents</w:t>
            </w:r>
          </w:p>
          <w:p w:rsidR="004A1F64" w:rsidRPr="00672BEE" w:rsidRDefault="004A1F64" w:rsidP="004A1F64">
            <w:pPr>
              <w:pStyle w:val="SEBodytext"/>
              <w:numPr>
                <w:ilvl w:val="0"/>
                <w:numId w:val="11"/>
              </w:numPr>
              <w:rPr>
                <w:rFonts w:asciiTheme="majorBidi" w:hAnsiTheme="majorBidi" w:cstheme="majorBidi"/>
                <w:sz w:val="18"/>
                <w:szCs w:val="18"/>
              </w:rPr>
            </w:pPr>
            <w:r w:rsidRPr="00672BEE">
              <w:rPr>
                <w:rFonts w:asciiTheme="majorBidi" w:hAnsiTheme="majorBidi" w:cstheme="majorBidi"/>
                <w:sz w:val="18"/>
                <w:szCs w:val="18"/>
              </w:rPr>
              <w:t>Guardians</w:t>
            </w:r>
          </w:p>
          <w:p w:rsidR="004A1F64" w:rsidRPr="00672BEE" w:rsidRDefault="004A1F64" w:rsidP="004A1F64">
            <w:pPr>
              <w:pStyle w:val="SEBodytext"/>
              <w:numPr>
                <w:ilvl w:val="0"/>
                <w:numId w:val="11"/>
              </w:numPr>
              <w:rPr>
                <w:rFonts w:asciiTheme="majorBidi" w:hAnsiTheme="majorBidi" w:cstheme="majorBidi"/>
                <w:sz w:val="18"/>
                <w:szCs w:val="18"/>
              </w:rPr>
            </w:pPr>
            <w:r w:rsidRPr="00672BEE">
              <w:rPr>
                <w:rFonts w:asciiTheme="majorBidi" w:hAnsiTheme="majorBidi" w:cstheme="majorBidi"/>
                <w:sz w:val="18"/>
                <w:szCs w:val="18"/>
              </w:rPr>
              <w:t>Coaches</w:t>
            </w:r>
          </w:p>
          <w:p w:rsidR="00284499" w:rsidRPr="00672BEE" w:rsidRDefault="00284499" w:rsidP="004A1F64">
            <w:pPr>
              <w:pStyle w:val="SEBodytext"/>
              <w:numPr>
                <w:ilvl w:val="0"/>
                <w:numId w:val="11"/>
              </w:numPr>
              <w:rPr>
                <w:rFonts w:asciiTheme="majorBidi" w:hAnsiTheme="majorBidi" w:cstheme="majorBidi"/>
                <w:sz w:val="18"/>
                <w:szCs w:val="18"/>
              </w:rPr>
            </w:pPr>
            <w:r w:rsidRPr="00672BEE">
              <w:rPr>
                <w:rFonts w:asciiTheme="majorBidi" w:hAnsiTheme="majorBidi" w:cstheme="majorBidi"/>
                <w:sz w:val="18"/>
                <w:szCs w:val="18"/>
              </w:rPr>
              <w:t>Volunteers</w:t>
            </w:r>
          </w:p>
        </w:tc>
        <w:tc>
          <w:tcPr>
            <w:tcW w:w="2406" w:type="dxa"/>
            <w:shd w:val="clear" w:color="auto" w:fill="F2F2F2" w:themeFill="background1" w:themeFillShade="F2"/>
          </w:tcPr>
          <w:p w:rsidR="00284499" w:rsidRPr="00672BEE" w:rsidRDefault="00284499" w:rsidP="004A1F64">
            <w:pPr>
              <w:pStyle w:val="SEBodytext"/>
              <w:rPr>
                <w:rFonts w:asciiTheme="majorBidi" w:hAnsiTheme="majorBidi" w:cstheme="majorBidi"/>
                <w:sz w:val="18"/>
                <w:szCs w:val="18"/>
              </w:rPr>
            </w:pPr>
            <w:r w:rsidRPr="00672BEE">
              <w:rPr>
                <w:rFonts w:asciiTheme="majorBidi" w:hAnsiTheme="majorBidi" w:cstheme="majorBidi"/>
                <w:sz w:val="18"/>
                <w:szCs w:val="18"/>
              </w:rPr>
              <w:t>High</w:t>
            </w:r>
          </w:p>
        </w:tc>
        <w:tc>
          <w:tcPr>
            <w:tcW w:w="2601" w:type="dxa"/>
            <w:shd w:val="clear" w:color="auto" w:fill="F2F2F2" w:themeFill="background1" w:themeFillShade="F2"/>
          </w:tcPr>
          <w:p w:rsidR="004A1F64" w:rsidRPr="00672BEE" w:rsidRDefault="004E3D68" w:rsidP="004A1F64">
            <w:pPr>
              <w:pStyle w:val="SEBodytext"/>
              <w:numPr>
                <w:ilvl w:val="0"/>
                <w:numId w:val="5"/>
              </w:numPr>
              <w:ind w:left="360"/>
              <w:rPr>
                <w:rFonts w:asciiTheme="majorBidi" w:hAnsiTheme="majorBidi" w:cstheme="majorBidi"/>
                <w:sz w:val="18"/>
                <w:szCs w:val="18"/>
              </w:rPr>
            </w:pPr>
            <w:r w:rsidRPr="00672BEE">
              <w:rPr>
                <w:rFonts w:asciiTheme="majorBidi" w:hAnsiTheme="majorBidi" w:cstheme="majorBidi"/>
                <w:sz w:val="18"/>
                <w:szCs w:val="18"/>
              </w:rPr>
              <w:t xml:space="preserve">Information to members on </w:t>
            </w:r>
            <w:r w:rsidR="007517B0" w:rsidRPr="00672BEE">
              <w:rPr>
                <w:rFonts w:asciiTheme="majorBidi" w:hAnsiTheme="majorBidi" w:cstheme="majorBidi"/>
                <w:sz w:val="18"/>
                <w:szCs w:val="18"/>
              </w:rPr>
              <w:t>s</w:t>
            </w:r>
            <w:r w:rsidR="00371094" w:rsidRPr="00672BEE">
              <w:rPr>
                <w:rFonts w:asciiTheme="majorBidi" w:hAnsiTheme="majorBidi" w:cstheme="majorBidi"/>
                <w:sz w:val="18"/>
                <w:szCs w:val="18"/>
              </w:rPr>
              <w:t>ocial d</w:t>
            </w:r>
            <w:r w:rsidR="00334DC8" w:rsidRPr="00672BEE">
              <w:rPr>
                <w:rFonts w:asciiTheme="majorBidi" w:hAnsiTheme="majorBidi" w:cstheme="majorBidi"/>
                <w:sz w:val="18"/>
                <w:szCs w:val="18"/>
              </w:rPr>
              <w:t>istancing d</w:t>
            </w:r>
            <w:r w:rsidR="007517B0" w:rsidRPr="00672BEE">
              <w:rPr>
                <w:rFonts w:asciiTheme="majorBidi" w:hAnsiTheme="majorBidi" w:cstheme="majorBidi"/>
                <w:sz w:val="18"/>
                <w:szCs w:val="18"/>
              </w:rPr>
              <w:t>esignated c</w:t>
            </w:r>
            <w:r w:rsidR="00334DC8" w:rsidRPr="00672BEE">
              <w:rPr>
                <w:rFonts w:asciiTheme="majorBidi" w:hAnsiTheme="majorBidi" w:cstheme="majorBidi"/>
                <w:sz w:val="18"/>
                <w:szCs w:val="18"/>
              </w:rPr>
              <w:t xml:space="preserve">ar </w:t>
            </w:r>
            <w:r w:rsidR="00371094" w:rsidRPr="00672BEE">
              <w:rPr>
                <w:rFonts w:asciiTheme="majorBidi" w:hAnsiTheme="majorBidi" w:cstheme="majorBidi"/>
                <w:sz w:val="18"/>
                <w:szCs w:val="18"/>
              </w:rPr>
              <w:t>parking signage and controls</w:t>
            </w:r>
            <w:r w:rsidR="00334DC8" w:rsidRPr="00672BEE">
              <w:rPr>
                <w:rFonts w:asciiTheme="majorBidi" w:hAnsiTheme="majorBidi" w:cstheme="majorBidi"/>
                <w:sz w:val="18"/>
                <w:szCs w:val="18"/>
              </w:rPr>
              <w:t xml:space="preserve"> at facility</w:t>
            </w:r>
            <w:r w:rsidR="00C762A2" w:rsidRPr="00672BEE">
              <w:rPr>
                <w:rFonts w:asciiTheme="majorBidi" w:hAnsiTheme="majorBidi" w:cstheme="majorBidi"/>
                <w:sz w:val="18"/>
                <w:szCs w:val="18"/>
              </w:rPr>
              <w:t xml:space="preserve">. </w:t>
            </w:r>
          </w:p>
          <w:p w:rsidR="004A1F64" w:rsidRPr="00672BEE" w:rsidRDefault="004A1F64" w:rsidP="004A1F64">
            <w:pPr>
              <w:pStyle w:val="SEBodytext"/>
              <w:rPr>
                <w:rFonts w:asciiTheme="majorBidi" w:hAnsiTheme="majorBidi" w:cstheme="majorBidi"/>
                <w:sz w:val="18"/>
                <w:szCs w:val="18"/>
              </w:rPr>
            </w:pPr>
          </w:p>
          <w:p w:rsidR="00284499" w:rsidRPr="00672BEE" w:rsidRDefault="00C762A2" w:rsidP="004A1F64">
            <w:pPr>
              <w:pStyle w:val="SEBodytext"/>
              <w:numPr>
                <w:ilvl w:val="0"/>
                <w:numId w:val="5"/>
              </w:numPr>
              <w:ind w:left="360"/>
              <w:rPr>
                <w:rFonts w:asciiTheme="majorBidi" w:hAnsiTheme="majorBidi" w:cstheme="majorBidi"/>
                <w:sz w:val="18"/>
                <w:szCs w:val="18"/>
              </w:rPr>
            </w:pPr>
            <w:r w:rsidRPr="00672BEE">
              <w:rPr>
                <w:rFonts w:asciiTheme="majorBidi" w:hAnsiTheme="majorBidi" w:cstheme="majorBidi"/>
                <w:sz w:val="18"/>
                <w:szCs w:val="18"/>
              </w:rPr>
              <w:lastRenderedPageBreak/>
              <w:t xml:space="preserve">Recommendation for </w:t>
            </w:r>
            <w:r w:rsidR="004A1F64" w:rsidRPr="00672BEE">
              <w:rPr>
                <w:rFonts w:asciiTheme="majorBidi" w:hAnsiTheme="majorBidi" w:cstheme="majorBidi"/>
                <w:sz w:val="18"/>
                <w:szCs w:val="18"/>
              </w:rPr>
              <w:t>wearing of</w:t>
            </w:r>
            <w:r w:rsidRPr="00672BEE">
              <w:rPr>
                <w:rFonts w:asciiTheme="majorBidi" w:hAnsiTheme="majorBidi" w:cstheme="majorBidi"/>
                <w:sz w:val="18"/>
                <w:szCs w:val="18"/>
              </w:rPr>
              <w:t xml:space="preserve"> facial covering during travel to and from training</w:t>
            </w:r>
            <w:r w:rsidR="007A47E2" w:rsidRPr="00672BEE">
              <w:rPr>
                <w:rFonts w:asciiTheme="majorBidi" w:hAnsiTheme="majorBidi" w:cstheme="majorBidi"/>
                <w:sz w:val="18"/>
                <w:szCs w:val="18"/>
              </w:rPr>
              <w:t xml:space="preserve"> if by public transport</w:t>
            </w:r>
            <w:r w:rsidR="004A1F64" w:rsidRPr="00672BEE">
              <w:rPr>
                <w:rFonts w:asciiTheme="majorBidi" w:hAnsiTheme="majorBidi" w:cstheme="majorBidi"/>
                <w:sz w:val="18"/>
                <w:szCs w:val="18"/>
              </w:rPr>
              <w:t>.</w:t>
            </w:r>
          </w:p>
        </w:tc>
        <w:tc>
          <w:tcPr>
            <w:tcW w:w="2233" w:type="dxa"/>
            <w:shd w:val="clear" w:color="auto" w:fill="F2F2F2" w:themeFill="background1" w:themeFillShade="F2"/>
          </w:tcPr>
          <w:p w:rsidR="00284499" w:rsidRPr="00672BEE" w:rsidRDefault="007F5D72" w:rsidP="004A1F64">
            <w:pPr>
              <w:pStyle w:val="SEBodytext"/>
              <w:rPr>
                <w:rFonts w:asciiTheme="majorBidi" w:hAnsiTheme="majorBidi" w:cstheme="majorBidi"/>
                <w:sz w:val="18"/>
                <w:szCs w:val="18"/>
              </w:rPr>
            </w:pPr>
            <w:r w:rsidRPr="00672BEE">
              <w:rPr>
                <w:rFonts w:asciiTheme="majorBidi" w:hAnsiTheme="majorBidi" w:cstheme="majorBidi"/>
                <w:sz w:val="18"/>
                <w:szCs w:val="18"/>
              </w:rPr>
              <w:lastRenderedPageBreak/>
              <w:t>Medium</w:t>
            </w:r>
          </w:p>
        </w:tc>
        <w:tc>
          <w:tcPr>
            <w:tcW w:w="2109" w:type="dxa"/>
            <w:shd w:val="clear" w:color="auto" w:fill="F2F2F2" w:themeFill="background1" w:themeFillShade="F2"/>
          </w:tcPr>
          <w:p w:rsidR="00284499" w:rsidRPr="00672BEE" w:rsidRDefault="007A47E2" w:rsidP="004A1F64">
            <w:pPr>
              <w:pStyle w:val="SEBodytext"/>
              <w:rPr>
                <w:rFonts w:asciiTheme="majorBidi" w:hAnsiTheme="majorBidi" w:cstheme="majorBidi"/>
                <w:sz w:val="18"/>
                <w:szCs w:val="18"/>
              </w:rPr>
            </w:pPr>
            <w:r w:rsidRPr="00672BEE">
              <w:rPr>
                <w:rFonts w:asciiTheme="majorBidi" w:hAnsiTheme="majorBidi" w:cstheme="majorBidi"/>
                <w:sz w:val="18"/>
                <w:szCs w:val="18"/>
              </w:rPr>
              <w:t>Covid Lead</w:t>
            </w:r>
            <w:r w:rsidR="008F6AE2" w:rsidRPr="00672BEE">
              <w:rPr>
                <w:rFonts w:asciiTheme="majorBidi" w:hAnsiTheme="majorBidi" w:cstheme="majorBidi"/>
                <w:sz w:val="18"/>
                <w:szCs w:val="18"/>
              </w:rPr>
              <w:t xml:space="preserve"> </w:t>
            </w:r>
            <w:r w:rsidR="008A51DF" w:rsidRPr="00672BEE">
              <w:rPr>
                <w:rFonts w:asciiTheme="majorBidi" w:hAnsiTheme="majorBidi" w:cstheme="majorBidi"/>
                <w:sz w:val="18"/>
                <w:szCs w:val="18"/>
              </w:rPr>
              <w:t>and Facility Oper</w:t>
            </w:r>
            <w:r w:rsidR="008F6AE2" w:rsidRPr="00672BEE">
              <w:rPr>
                <w:rFonts w:asciiTheme="majorBidi" w:hAnsiTheme="majorBidi" w:cstheme="majorBidi"/>
                <w:sz w:val="18"/>
                <w:szCs w:val="18"/>
              </w:rPr>
              <w:t>a</w:t>
            </w:r>
            <w:r w:rsidR="008A51DF" w:rsidRPr="00672BEE">
              <w:rPr>
                <w:rFonts w:asciiTheme="majorBidi" w:hAnsiTheme="majorBidi" w:cstheme="majorBidi"/>
                <w:sz w:val="18"/>
                <w:szCs w:val="18"/>
              </w:rPr>
              <w:t>t</w:t>
            </w:r>
            <w:r w:rsidR="008F6AE2" w:rsidRPr="00672BEE">
              <w:rPr>
                <w:rFonts w:asciiTheme="majorBidi" w:hAnsiTheme="majorBidi" w:cstheme="majorBidi"/>
                <w:sz w:val="18"/>
                <w:szCs w:val="18"/>
              </w:rPr>
              <w:t>or</w:t>
            </w:r>
          </w:p>
        </w:tc>
      </w:tr>
      <w:tr w:rsidR="008A51DF" w:rsidRPr="00672BEE" w:rsidTr="00744D70">
        <w:tc>
          <w:tcPr>
            <w:tcW w:w="2442" w:type="dxa"/>
            <w:shd w:val="clear" w:color="auto" w:fill="FFFFFF" w:themeFill="background1"/>
          </w:tcPr>
          <w:p w:rsidR="004B2257" w:rsidRPr="00672BEE" w:rsidRDefault="008A51DF" w:rsidP="004A1F64">
            <w:pPr>
              <w:pStyle w:val="SEBodytext"/>
              <w:rPr>
                <w:rFonts w:asciiTheme="majorBidi" w:hAnsiTheme="majorBidi" w:cstheme="majorBidi"/>
                <w:sz w:val="18"/>
                <w:szCs w:val="18"/>
              </w:rPr>
            </w:pPr>
            <w:r w:rsidRPr="00672BEE">
              <w:rPr>
                <w:rFonts w:asciiTheme="majorBidi" w:hAnsiTheme="majorBidi" w:cstheme="majorBidi"/>
                <w:sz w:val="18"/>
                <w:szCs w:val="18"/>
              </w:rPr>
              <w:t xml:space="preserve">Facility </w:t>
            </w:r>
            <w:r w:rsidR="004A1F64" w:rsidRPr="00672BEE">
              <w:rPr>
                <w:rFonts w:asciiTheme="majorBidi" w:hAnsiTheme="majorBidi" w:cstheme="majorBidi"/>
                <w:sz w:val="18"/>
                <w:szCs w:val="18"/>
              </w:rPr>
              <w:t>e</w:t>
            </w:r>
            <w:r w:rsidRPr="00672BEE">
              <w:rPr>
                <w:rFonts w:asciiTheme="majorBidi" w:hAnsiTheme="majorBidi" w:cstheme="majorBidi"/>
                <w:sz w:val="18"/>
                <w:szCs w:val="18"/>
              </w:rPr>
              <w:t xml:space="preserve">ntrance </w:t>
            </w:r>
            <w:r w:rsidR="004A1F64" w:rsidRPr="00672BEE">
              <w:rPr>
                <w:rFonts w:asciiTheme="majorBidi" w:hAnsiTheme="majorBidi" w:cstheme="majorBidi"/>
                <w:sz w:val="18"/>
                <w:szCs w:val="18"/>
              </w:rPr>
              <w:t>and</w:t>
            </w:r>
            <w:r w:rsidRPr="00672BEE">
              <w:rPr>
                <w:rFonts w:asciiTheme="majorBidi" w:hAnsiTheme="majorBidi" w:cstheme="majorBidi"/>
                <w:sz w:val="18"/>
                <w:szCs w:val="18"/>
              </w:rPr>
              <w:t xml:space="preserve"> </w:t>
            </w:r>
            <w:r w:rsidR="004A1F64" w:rsidRPr="00672BEE">
              <w:rPr>
                <w:rFonts w:asciiTheme="majorBidi" w:hAnsiTheme="majorBidi" w:cstheme="majorBidi"/>
                <w:sz w:val="18"/>
                <w:szCs w:val="18"/>
              </w:rPr>
              <w:t>r</w:t>
            </w:r>
            <w:r w:rsidR="006565B6" w:rsidRPr="00672BEE">
              <w:rPr>
                <w:rFonts w:asciiTheme="majorBidi" w:hAnsiTheme="majorBidi" w:cstheme="majorBidi"/>
                <w:sz w:val="18"/>
                <w:szCs w:val="18"/>
              </w:rPr>
              <w:t xml:space="preserve">eception </w:t>
            </w:r>
            <w:r w:rsidR="004A1F64" w:rsidRPr="00672BEE">
              <w:rPr>
                <w:rFonts w:asciiTheme="majorBidi" w:hAnsiTheme="majorBidi" w:cstheme="majorBidi"/>
                <w:sz w:val="18"/>
                <w:szCs w:val="18"/>
              </w:rPr>
              <w:t>a</w:t>
            </w:r>
            <w:r w:rsidR="006565B6" w:rsidRPr="00672BEE">
              <w:rPr>
                <w:rFonts w:asciiTheme="majorBidi" w:hAnsiTheme="majorBidi" w:cstheme="majorBidi"/>
                <w:sz w:val="18"/>
                <w:szCs w:val="18"/>
              </w:rPr>
              <w:t>rea</w:t>
            </w:r>
          </w:p>
        </w:tc>
        <w:tc>
          <w:tcPr>
            <w:tcW w:w="2249" w:type="dxa"/>
            <w:shd w:val="clear" w:color="auto" w:fill="FFFFFF" w:themeFill="background1"/>
          </w:tcPr>
          <w:p w:rsidR="004A1F64" w:rsidRPr="00672BEE" w:rsidRDefault="004A1F64" w:rsidP="004A1F64">
            <w:pPr>
              <w:pStyle w:val="SEBodytext"/>
              <w:numPr>
                <w:ilvl w:val="0"/>
                <w:numId w:val="12"/>
              </w:numPr>
              <w:rPr>
                <w:rFonts w:asciiTheme="majorBidi" w:hAnsiTheme="majorBidi" w:cstheme="majorBidi"/>
                <w:sz w:val="18"/>
                <w:szCs w:val="18"/>
              </w:rPr>
            </w:pPr>
            <w:r w:rsidRPr="00672BEE">
              <w:rPr>
                <w:rFonts w:asciiTheme="majorBidi" w:hAnsiTheme="majorBidi" w:cstheme="majorBidi"/>
                <w:sz w:val="18"/>
                <w:szCs w:val="18"/>
              </w:rPr>
              <w:t>Athletes</w:t>
            </w:r>
          </w:p>
          <w:p w:rsidR="004A1F64" w:rsidRPr="00672BEE" w:rsidRDefault="004A1F64" w:rsidP="004A1F64">
            <w:pPr>
              <w:pStyle w:val="SEBodytext"/>
              <w:numPr>
                <w:ilvl w:val="0"/>
                <w:numId w:val="12"/>
              </w:numPr>
              <w:rPr>
                <w:rFonts w:asciiTheme="majorBidi" w:hAnsiTheme="majorBidi" w:cstheme="majorBidi"/>
                <w:sz w:val="18"/>
                <w:szCs w:val="18"/>
              </w:rPr>
            </w:pPr>
            <w:r w:rsidRPr="00672BEE">
              <w:rPr>
                <w:rFonts w:asciiTheme="majorBidi" w:hAnsiTheme="majorBidi" w:cstheme="majorBidi"/>
                <w:sz w:val="18"/>
                <w:szCs w:val="18"/>
              </w:rPr>
              <w:t>Coaches</w:t>
            </w:r>
          </w:p>
          <w:p w:rsidR="004B2257" w:rsidRPr="00672BEE" w:rsidRDefault="00284499" w:rsidP="004A1F64">
            <w:pPr>
              <w:pStyle w:val="SEBodytext"/>
              <w:numPr>
                <w:ilvl w:val="0"/>
                <w:numId w:val="12"/>
              </w:numPr>
              <w:rPr>
                <w:rFonts w:asciiTheme="majorBidi" w:hAnsiTheme="majorBidi" w:cstheme="majorBidi"/>
                <w:sz w:val="18"/>
                <w:szCs w:val="18"/>
              </w:rPr>
            </w:pPr>
            <w:r w:rsidRPr="00672BEE">
              <w:rPr>
                <w:rFonts w:asciiTheme="majorBidi" w:hAnsiTheme="majorBidi" w:cstheme="majorBidi"/>
                <w:sz w:val="18"/>
                <w:szCs w:val="18"/>
              </w:rPr>
              <w:t>Volunteers</w:t>
            </w:r>
          </w:p>
          <w:p w:rsidR="00217EF8" w:rsidRPr="00672BEE" w:rsidRDefault="00217EF8" w:rsidP="004A1F64">
            <w:pPr>
              <w:pStyle w:val="SEBodytext"/>
              <w:numPr>
                <w:ilvl w:val="0"/>
                <w:numId w:val="12"/>
              </w:numPr>
              <w:rPr>
                <w:rFonts w:asciiTheme="majorBidi" w:hAnsiTheme="majorBidi" w:cstheme="majorBidi"/>
                <w:sz w:val="18"/>
                <w:szCs w:val="18"/>
              </w:rPr>
            </w:pPr>
            <w:r w:rsidRPr="00672BEE">
              <w:rPr>
                <w:rFonts w:asciiTheme="majorBidi" w:hAnsiTheme="majorBidi" w:cstheme="majorBidi"/>
                <w:sz w:val="18"/>
                <w:szCs w:val="18"/>
              </w:rPr>
              <w:t>Parents</w:t>
            </w:r>
          </w:p>
        </w:tc>
        <w:tc>
          <w:tcPr>
            <w:tcW w:w="2406" w:type="dxa"/>
            <w:shd w:val="clear" w:color="auto" w:fill="FFFFFF" w:themeFill="background1"/>
          </w:tcPr>
          <w:p w:rsidR="004B2257" w:rsidRPr="00672BEE" w:rsidRDefault="00284499" w:rsidP="004A1F64">
            <w:pPr>
              <w:pStyle w:val="SEBodytext"/>
              <w:rPr>
                <w:rFonts w:asciiTheme="majorBidi" w:hAnsiTheme="majorBidi" w:cstheme="majorBidi"/>
                <w:sz w:val="18"/>
                <w:szCs w:val="18"/>
              </w:rPr>
            </w:pPr>
            <w:r w:rsidRPr="00672BEE">
              <w:rPr>
                <w:rFonts w:asciiTheme="majorBidi" w:hAnsiTheme="majorBidi" w:cstheme="majorBidi"/>
                <w:sz w:val="18"/>
                <w:szCs w:val="18"/>
              </w:rPr>
              <w:t>High</w:t>
            </w:r>
          </w:p>
        </w:tc>
        <w:tc>
          <w:tcPr>
            <w:tcW w:w="2601" w:type="dxa"/>
            <w:shd w:val="clear" w:color="auto" w:fill="FFFFFF" w:themeFill="background1"/>
          </w:tcPr>
          <w:p w:rsidR="004B2257" w:rsidRPr="00672BEE" w:rsidRDefault="008A51DF" w:rsidP="007A47E2">
            <w:pPr>
              <w:pStyle w:val="SEBodytext"/>
              <w:numPr>
                <w:ilvl w:val="0"/>
                <w:numId w:val="6"/>
              </w:numPr>
              <w:rPr>
                <w:rFonts w:asciiTheme="majorBidi" w:hAnsiTheme="majorBidi" w:cstheme="majorBidi"/>
                <w:sz w:val="18"/>
                <w:szCs w:val="18"/>
              </w:rPr>
            </w:pPr>
            <w:r w:rsidRPr="00672BEE">
              <w:rPr>
                <w:rFonts w:asciiTheme="majorBidi" w:hAnsiTheme="majorBidi" w:cstheme="majorBidi"/>
                <w:sz w:val="18"/>
                <w:szCs w:val="18"/>
              </w:rPr>
              <w:t xml:space="preserve">Social </w:t>
            </w:r>
            <w:r w:rsidR="004A1F64" w:rsidRPr="00672BEE">
              <w:rPr>
                <w:rFonts w:asciiTheme="majorBidi" w:hAnsiTheme="majorBidi" w:cstheme="majorBidi"/>
                <w:sz w:val="18"/>
                <w:szCs w:val="18"/>
              </w:rPr>
              <w:t>d</w:t>
            </w:r>
            <w:r w:rsidR="007A47E2" w:rsidRPr="00672BEE">
              <w:rPr>
                <w:rFonts w:asciiTheme="majorBidi" w:hAnsiTheme="majorBidi" w:cstheme="majorBidi"/>
                <w:sz w:val="18"/>
                <w:szCs w:val="18"/>
              </w:rPr>
              <w:t>istancing upon entry at reception and followed through to changing en route to poolside, with Covid squad reps to monitor</w:t>
            </w:r>
          </w:p>
          <w:p w:rsidR="00541BA7" w:rsidRPr="00672BEE" w:rsidRDefault="00541BA7" w:rsidP="00541BA7">
            <w:pPr>
              <w:pStyle w:val="SEBodytext"/>
              <w:ind w:left="360"/>
              <w:rPr>
                <w:rFonts w:asciiTheme="majorBidi" w:hAnsiTheme="majorBidi" w:cstheme="majorBidi"/>
                <w:sz w:val="18"/>
                <w:szCs w:val="18"/>
              </w:rPr>
            </w:pPr>
          </w:p>
          <w:p w:rsidR="00C06976" w:rsidRPr="00672BEE" w:rsidRDefault="00C06976" w:rsidP="004A1F64">
            <w:pPr>
              <w:pStyle w:val="SEBodytext"/>
              <w:numPr>
                <w:ilvl w:val="0"/>
                <w:numId w:val="6"/>
              </w:numPr>
              <w:rPr>
                <w:rFonts w:asciiTheme="majorBidi" w:hAnsiTheme="majorBidi" w:cstheme="majorBidi"/>
                <w:sz w:val="18"/>
                <w:szCs w:val="18"/>
              </w:rPr>
            </w:pPr>
            <w:r w:rsidRPr="00672BEE">
              <w:rPr>
                <w:rFonts w:asciiTheme="majorBidi" w:hAnsiTheme="majorBidi" w:cstheme="majorBidi"/>
                <w:sz w:val="18"/>
                <w:szCs w:val="18"/>
              </w:rPr>
              <w:t>Information given to parents of protocols</w:t>
            </w:r>
            <w:r w:rsidR="00541BA7" w:rsidRPr="00672BEE">
              <w:rPr>
                <w:rFonts w:asciiTheme="majorBidi" w:hAnsiTheme="majorBidi" w:cstheme="majorBidi"/>
                <w:sz w:val="18"/>
                <w:szCs w:val="18"/>
              </w:rPr>
              <w:t>.</w:t>
            </w:r>
            <w:r w:rsidR="007A47E2" w:rsidRPr="00672BEE">
              <w:rPr>
                <w:rFonts w:asciiTheme="majorBidi" w:hAnsiTheme="majorBidi" w:cstheme="majorBidi"/>
                <w:sz w:val="18"/>
                <w:szCs w:val="18"/>
              </w:rPr>
              <w:t xml:space="preserve"> – Sent out prior to start date</w:t>
            </w:r>
          </w:p>
        </w:tc>
        <w:tc>
          <w:tcPr>
            <w:tcW w:w="2233" w:type="dxa"/>
            <w:shd w:val="clear" w:color="auto" w:fill="FFFFFF" w:themeFill="background1"/>
          </w:tcPr>
          <w:p w:rsidR="004B2257" w:rsidRPr="00672BEE" w:rsidRDefault="007F5D72" w:rsidP="004A1F64">
            <w:pPr>
              <w:pStyle w:val="SEBodytext"/>
              <w:rPr>
                <w:rFonts w:asciiTheme="majorBidi" w:hAnsiTheme="majorBidi" w:cstheme="majorBidi"/>
                <w:sz w:val="18"/>
                <w:szCs w:val="18"/>
              </w:rPr>
            </w:pPr>
            <w:r w:rsidRPr="00672BEE">
              <w:rPr>
                <w:rFonts w:asciiTheme="majorBidi" w:hAnsiTheme="majorBidi" w:cstheme="majorBidi"/>
                <w:sz w:val="18"/>
                <w:szCs w:val="18"/>
              </w:rPr>
              <w:t>Medium</w:t>
            </w:r>
          </w:p>
        </w:tc>
        <w:tc>
          <w:tcPr>
            <w:tcW w:w="2109" w:type="dxa"/>
            <w:shd w:val="clear" w:color="auto" w:fill="FFFFFF" w:themeFill="background1"/>
          </w:tcPr>
          <w:p w:rsidR="004B2257" w:rsidRPr="00672BEE" w:rsidRDefault="007A47E2" w:rsidP="004A1F64">
            <w:pPr>
              <w:pStyle w:val="SEBodytext"/>
              <w:rPr>
                <w:rFonts w:asciiTheme="majorBidi" w:hAnsiTheme="majorBidi" w:cstheme="majorBidi"/>
                <w:sz w:val="18"/>
                <w:szCs w:val="18"/>
              </w:rPr>
            </w:pPr>
            <w:r w:rsidRPr="00672BEE">
              <w:rPr>
                <w:rFonts w:asciiTheme="majorBidi" w:hAnsiTheme="majorBidi" w:cstheme="majorBidi"/>
                <w:sz w:val="18"/>
                <w:szCs w:val="18"/>
              </w:rPr>
              <w:t>Covid Lead</w:t>
            </w:r>
            <w:r w:rsidR="008A51DF" w:rsidRPr="00672BEE">
              <w:rPr>
                <w:rFonts w:asciiTheme="majorBidi" w:hAnsiTheme="majorBidi" w:cstheme="majorBidi"/>
                <w:sz w:val="18"/>
                <w:szCs w:val="18"/>
              </w:rPr>
              <w:t xml:space="preserve"> and Facility Operator</w:t>
            </w:r>
          </w:p>
        </w:tc>
      </w:tr>
      <w:tr w:rsidR="008A51DF" w:rsidRPr="00672BEE" w:rsidTr="00744D70">
        <w:tc>
          <w:tcPr>
            <w:tcW w:w="2442" w:type="dxa"/>
            <w:shd w:val="clear" w:color="auto" w:fill="F2F2F2" w:themeFill="background1" w:themeFillShade="F2"/>
          </w:tcPr>
          <w:p w:rsidR="004B2257" w:rsidRPr="00672BEE" w:rsidRDefault="006565B6" w:rsidP="004A1F64">
            <w:pPr>
              <w:pStyle w:val="SEBodytext"/>
              <w:rPr>
                <w:rFonts w:asciiTheme="majorBidi" w:hAnsiTheme="majorBidi" w:cstheme="majorBidi"/>
                <w:sz w:val="18"/>
                <w:szCs w:val="18"/>
              </w:rPr>
            </w:pPr>
            <w:r w:rsidRPr="00672BEE">
              <w:rPr>
                <w:rFonts w:asciiTheme="majorBidi" w:hAnsiTheme="majorBidi" w:cstheme="majorBidi"/>
                <w:sz w:val="18"/>
                <w:szCs w:val="18"/>
              </w:rPr>
              <w:t xml:space="preserve">Changing </w:t>
            </w:r>
            <w:r w:rsidR="004A1F64" w:rsidRPr="00672BEE">
              <w:rPr>
                <w:rFonts w:asciiTheme="majorBidi" w:hAnsiTheme="majorBidi" w:cstheme="majorBidi"/>
                <w:sz w:val="18"/>
                <w:szCs w:val="18"/>
              </w:rPr>
              <w:t>r</w:t>
            </w:r>
            <w:r w:rsidRPr="00672BEE">
              <w:rPr>
                <w:rFonts w:asciiTheme="majorBidi" w:hAnsiTheme="majorBidi" w:cstheme="majorBidi"/>
                <w:sz w:val="18"/>
                <w:szCs w:val="18"/>
              </w:rPr>
              <w:t>ooms</w:t>
            </w:r>
          </w:p>
          <w:p w:rsidR="00310645" w:rsidRPr="00672BEE" w:rsidRDefault="00310645" w:rsidP="004A1F64">
            <w:pPr>
              <w:pStyle w:val="SEBodytext"/>
              <w:rPr>
                <w:rFonts w:asciiTheme="majorBidi" w:hAnsiTheme="majorBidi" w:cstheme="majorBidi"/>
                <w:sz w:val="18"/>
                <w:szCs w:val="18"/>
              </w:rPr>
            </w:pPr>
          </w:p>
          <w:p w:rsidR="00310645" w:rsidRPr="00672BEE" w:rsidRDefault="00310645" w:rsidP="004A1F64">
            <w:pPr>
              <w:pStyle w:val="SEBodytext"/>
              <w:rPr>
                <w:rFonts w:asciiTheme="majorBidi" w:hAnsiTheme="majorBidi" w:cstheme="majorBidi"/>
                <w:sz w:val="18"/>
                <w:szCs w:val="18"/>
              </w:rPr>
            </w:pPr>
          </w:p>
          <w:p w:rsidR="00310645" w:rsidRPr="00672BEE" w:rsidRDefault="00310645" w:rsidP="004A1F64">
            <w:pPr>
              <w:pStyle w:val="SEBodytext"/>
              <w:rPr>
                <w:rFonts w:asciiTheme="majorBidi" w:hAnsiTheme="majorBidi" w:cstheme="majorBidi"/>
                <w:sz w:val="18"/>
                <w:szCs w:val="18"/>
              </w:rPr>
            </w:pPr>
          </w:p>
          <w:p w:rsidR="00310645" w:rsidRPr="00672BEE" w:rsidRDefault="00310645" w:rsidP="004A1F64">
            <w:pPr>
              <w:pStyle w:val="SEBodytext"/>
              <w:rPr>
                <w:rFonts w:asciiTheme="majorBidi" w:hAnsiTheme="majorBidi" w:cstheme="majorBidi"/>
                <w:i/>
                <w:sz w:val="18"/>
                <w:szCs w:val="18"/>
              </w:rPr>
            </w:pPr>
          </w:p>
        </w:tc>
        <w:tc>
          <w:tcPr>
            <w:tcW w:w="2249" w:type="dxa"/>
            <w:shd w:val="clear" w:color="auto" w:fill="F2F2F2" w:themeFill="background1" w:themeFillShade="F2"/>
          </w:tcPr>
          <w:p w:rsidR="004A1F64" w:rsidRPr="00672BEE" w:rsidRDefault="004A1F64" w:rsidP="004A1F64">
            <w:pPr>
              <w:pStyle w:val="SEBodytext"/>
              <w:numPr>
                <w:ilvl w:val="0"/>
                <w:numId w:val="6"/>
              </w:numPr>
              <w:rPr>
                <w:rFonts w:asciiTheme="majorBidi" w:hAnsiTheme="majorBidi" w:cstheme="majorBidi"/>
                <w:sz w:val="18"/>
                <w:szCs w:val="18"/>
              </w:rPr>
            </w:pPr>
            <w:r w:rsidRPr="00672BEE">
              <w:rPr>
                <w:rFonts w:asciiTheme="majorBidi" w:hAnsiTheme="majorBidi" w:cstheme="majorBidi"/>
                <w:sz w:val="18"/>
                <w:szCs w:val="18"/>
              </w:rPr>
              <w:t>Athletes</w:t>
            </w:r>
          </w:p>
          <w:p w:rsidR="004B2257" w:rsidRPr="00672BEE" w:rsidRDefault="00284499" w:rsidP="004A1F64">
            <w:pPr>
              <w:pStyle w:val="SEBodytext"/>
              <w:numPr>
                <w:ilvl w:val="0"/>
                <w:numId w:val="6"/>
              </w:numPr>
              <w:rPr>
                <w:rFonts w:asciiTheme="majorBidi" w:hAnsiTheme="majorBidi" w:cstheme="majorBidi"/>
                <w:sz w:val="18"/>
                <w:szCs w:val="18"/>
              </w:rPr>
            </w:pPr>
            <w:r w:rsidRPr="00672BEE">
              <w:rPr>
                <w:rFonts w:asciiTheme="majorBidi" w:hAnsiTheme="majorBidi" w:cstheme="majorBidi"/>
                <w:sz w:val="18"/>
                <w:szCs w:val="18"/>
              </w:rPr>
              <w:t>Volunteers</w:t>
            </w:r>
            <w:r w:rsidR="007A47E2" w:rsidRPr="00672BEE">
              <w:rPr>
                <w:rFonts w:asciiTheme="majorBidi" w:hAnsiTheme="majorBidi" w:cstheme="majorBidi"/>
                <w:sz w:val="18"/>
                <w:szCs w:val="18"/>
              </w:rPr>
              <w:t xml:space="preserve"> (Covid Squad Reps)</w:t>
            </w:r>
          </w:p>
          <w:p w:rsidR="007A47E2" w:rsidRPr="00672BEE" w:rsidRDefault="007A47E2" w:rsidP="004A1F64">
            <w:pPr>
              <w:pStyle w:val="SEBodytext"/>
              <w:numPr>
                <w:ilvl w:val="0"/>
                <w:numId w:val="6"/>
              </w:numPr>
              <w:rPr>
                <w:rFonts w:asciiTheme="majorBidi" w:hAnsiTheme="majorBidi" w:cstheme="majorBidi"/>
                <w:sz w:val="18"/>
                <w:szCs w:val="18"/>
              </w:rPr>
            </w:pPr>
            <w:r w:rsidRPr="00672BEE">
              <w:rPr>
                <w:rFonts w:asciiTheme="majorBidi" w:hAnsiTheme="majorBidi" w:cstheme="majorBidi"/>
                <w:sz w:val="18"/>
                <w:szCs w:val="18"/>
              </w:rPr>
              <w:t>Covid Lead</w:t>
            </w:r>
          </w:p>
          <w:p w:rsidR="004A1F64" w:rsidRPr="00672BEE" w:rsidRDefault="004A1F64" w:rsidP="004A1F64">
            <w:pPr>
              <w:pStyle w:val="SEBodytext"/>
              <w:rPr>
                <w:rFonts w:asciiTheme="majorBidi" w:hAnsiTheme="majorBidi" w:cstheme="majorBidi"/>
                <w:sz w:val="18"/>
                <w:szCs w:val="18"/>
              </w:rPr>
            </w:pPr>
          </w:p>
        </w:tc>
        <w:tc>
          <w:tcPr>
            <w:tcW w:w="2406" w:type="dxa"/>
            <w:shd w:val="clear" w:color="auto" w:fill="F2F2F2" w:themeFill="background1" w:themeFillShade="F2"/>
          </w:tcPr>
          <w:p w:rsidR="004B2257" w:rsidRPr="00672BEE" w:rsidRDefault="00284499" w:rsidP="004A1F64">
            <w:pPr>
              <w:pStyle w:val="SEBodytext"/>
              <w:rPr>
                <w:rFonts w:asciiTheme="majorBidi" w:hAnsiTheme="majorBidi" w:cstheme="majorBidi"/>
                <w:sz w:val="18"/>
                <w:szCs w:val="18"/>
              </w:rPr>
            </w:pPr>
            <w:r w:rsidRPr="00672BEE">
              <w:rPr>
                <w:rFonts w:asciiTheme="majorBidi" w:hAnsiTheme="majorBidi" w:cstheme="majorBidi"/>
                <w:sz w:val="18"/>
                <w:szCs w:val="18"/>
              </w:rPr>
              <w:t>High</w:t>
            </w:r>
          </w:p>
        </w:tc>
        <w:tc>
          <w:tcPr>
            <w:tcW w:w="2601" w:type="dxa"/>
            <w:shd w:val="clear" w:color="auto" w:fill="F2F2F2" w:themeFill="background1" w:themeFillShade="F2"/>
          </w:tcPr>
          <w:p w:rsidR="004A1F64" w:rsidRPr="00672BEE" w:rsidRDefault="007907EC" w:rsidP="004A1F64">
            <w:pPr>
              <w:pStyle w:val="SEBodytext"/>
              <w:numPr>
                <w:ilvl w:val="0"/>
                <w:numId w:val="6"/>
              </w:numPr>
              <w:rPr>
                <w:rFonts w:asciiTheme="majorBidi" w:hAnsiTheme="majorBidi" w:cstheme="majorBidi"/>
                <w:sz w:val="18"/>
                <w:szCs w:val="18"/>
              </w:rPr>
            </w:pPr>
            <w:r w:rsidRPr="00672BEE">
              <w:rPr>
                <w:rFonts w:asciiTheme="majorBidi" w:hAnsiTheme="majorBidi" w:cstheme="majorBidi"/>
                <w:sz w:val="18"/>
                <w:szCs w:val="18"/>
              </w:rPr>
              <w:t>U</w:t>
            </w:r>
            <w:r w:rsidR="008A51DF" w:rsidRPr="00672BEE">
              <w:rPr>
                <w:rFonts w:asciiTheme="majorBidi" w:hAnsiTheme="majorBidi" w:cstheme="majorBidi"/>
                <w:sz w:val="18"/>
                <w:szCs w:val="18"/>
              </w:rPr>
              <w:t>se of lockers and changing rooms</w:t>
            </w:r>
            <w:r w:rsidR="00C762A2" w:rsidRPr="00672BEE">
              <w:rPr>
                <w:rFonts w:asciiTheme="majorBidi" w:hAnsiTheme="majorBidi" w:cstheme="majorBidi"/>
                <w:sz w:val="18"/>
                <w:szCs w:val="18"/>
              </w:rPr>
              <w:t xml:space="preserve">. </w:t>
            </w:r>
            <w:r w:rsidR="007A47E2" w:rsidRPr="00672BEE">
              <w:rPr>
                <w:rFonts w:asciiTheme="majorBidi" w:hAnsiTheme="majorBidi" w:cstheme="majorBidi"/>
                <w:sz w:val="18"/>
                <w:szCs w:val="18"/>
              </w:rPr>
              <w:t>–No use of lockers, kit bags and swim bags to assign to designated per swimmer. Changing to be done in cubicles (every other cubicles)</w:t>
            </w:r>
            <w:r w:rsidR="006D6AF5" w:rsidRPr="00672BEE">
              <w:rPr>
                <w:rFonts w:asciiTheme="majorBidi" w:hAnsiTheme="majorBidi" w:cstheme="majorBidi"/>
                <w:sz w:val="18"/>
                <w:szCs w:val="18"/>
              </w:rPr>
              <w:t xml:space="preserve"> where available, when cubicles are not available 2m distancing in changing rooms</w:t>
            </w:r>
          </w:p>
          <w:p w:rsidR="004A1F64" w:rsidRPr="00672BEE" w:rsidRDefault="004A1F64" w:rsidP="004A1F64">
            <w:pPr>
              <w:pStyle w:val="SEBodytext"/>
              <w:rPr>
                <w:rFonts w:asciiTheme="majorBidi" w:hAnsiTheme="majorBidi" w:cstheme="majorBidi"/>
                <w:sz w:val="18"/>
                <w:szCs w:val="18"/>
              </w:rPr>
            </w:pPr>
          </w:p>
          <w:p w:rsidR="004B2257" w:rsidRPr="00672BEE" w:rsidRDefault="006D6AF5" w:rsidP="004A1F64">
            <w:pPr>
              <w:pStyle w:val="SEBodytext"/>
              <w:numPr>
                <w:ilvl w:val="0"/>
                <w:numId w:val="6"/>
              </w:numPr>
              <w:rPr>
                <w:rFonts w:asciiTheme="majorBidi" w:hAnsiTheme="majorBidi" w:cstheme="majorBidi"/>
                <w:sz w:val="18"/>
                <w:szCs w:val="18"/>
              </w:rPr>
            </w:pPr>
            <w:r w:rsidRPr="00672BEE">
              <w:rPr>
                <w:rFonts w:asciiTheme="majorBidi" w:hAnsiTheme="majorBidi" w:cstheme="majorBidi"/>
                <w:sz w:val="18"/>
                <w:szCs w:val="18"/>
              </w:rPr>
              <w:t>Athletes to arrive in swim wear</w:t>
            </w:r>
            <w:r w:rsidR="00C762A2" w:rsidRPr="00672BEE">
              <w:rPr>
                <w:rFonts w:asciiTheme="majorBidi" w:hAnsiTheme="majorBidi" w:cstheme="majorBidi"/>
                <w:sz w:val="18"/>
                <w:szCs w:val="18"/>
              </w:rPr>
              <w:t xml:space="preserve"> ready to swim.</w:t>
            </w:r>
            <w:r w:rsidRPr="00672BEE">
              <w:rPr>
                <w:rFonts w:asciiTheme="majorBidi" w:hAnsiTheme="majorBidi" w:cstheme="majorBidi"/>
                <w:sz w:val="18"/>
                <w:szCs w:val="18"/>
              </w:rPr>
              <w:t xml:space="preserve"> – once clothes are removed, swimmer to go straight to poolside as directed by </w:t>
            </w:r>
            <w:proofErr w:type="spellStart"/>
            <w:r w:rsidRPr="00672BEE">
              <w:rPr>
                <w:rFonts w:asciiTheme="majorBidi" w:hAnsiTheme="majorBidi" w:cstheme="majorBidi"/>
                <w:sz w:val="18"/>
                <w:szCs w:val="18"/>
              </w:rPr>
              <w:t>covid</w:t>
            </w:r>
            <w:proofErr w:type="spellEnd"/>
            <w:r w:rsidRPr="00672BEE">
              <w:rPr>
                <w:rFonts w:asciiTheme="majorBidi" w:hAnsiTheme="majorBidi" w:cstheme="majorBidi"/>
                <w:sz w:val="18"/>
                <w:szCs w:val="18"/>
              </w:rPr>
              <w:t xml:space="preserve"> squad reps. Swimmers will have a 10 minute window prior to session to get changed and poolside for start time, whilst maintaining social distancing (again directed by squad </w:t>
            </w:r>
            <w:proofErr w:type="spellStart"/>
            <w:r w:rsidRPr="00672BEE">
              <w:rPr>
                <w:rFonts w:asciiTheme="majorBidi" w:hAnsiTheme="majorBidi" w:cstheme="majorBidi"/>
                <w:sz w:val="18"/>
                <w:szCs w:val="18"/>
              </w:rPr>
              <w:t>covid</w:t>
            </w:r>
            <w:proofErr w:type="spellEnd"/>
            <w:r w:rsidRPr="00672BEE">
              <w:rPr>
                <w:rFonts w:asciiTheme="majorBidi" w:hAnsiTheme="majorBidi" w:cstheme="majorBidi"/>
                <w:sz w:val="18"/>
                <w:szCs w:val="18"/>
              </w:rPr>
              <w:t xml:space="preserve"> rep). No late comers will be admitted to the session due to the </w:t>
            </w:r>
            <w:r w:rsidRPr="00672BEE">
              <w:rPr>
                <w:rFonts w:asciiTheme="majorBidi" w:hAnsiTheme="majorBidi" w:cstheme="majorBidi"/>
                <w:sz w:val="18"/>
                <w:szCs w:val="18"/>
              </w:rPr>
              <w:lastRenderedPageBreak/>
              <w:t xml:space="preserve">processes in place. Toilet breaks will also not be permitted during this period </w:t>
            </w:r>
          </w:p>
          <w:p w:rsidR="006D6AF5" w:rsidRPr="00672BEE" w:rsidRDefault="006D6AF5" w:rsidP="006D6AF5">
            <w:pPr>
              <w:pStyle w:val="SEBodytext"/>
              <w:rPr>
                <w:rFonts w:asciiTheme="majorBidi" w:hAnsiTheme="majorBidi" w:cstheme="majorBidi"/>
                <w:sz w:val="18"/>
                <w:szCs w:val="18"/>
              </w:rPr>
            </w:pPr>
          </w:p>
        </w:tc>
        <w:tc>
          <w:tcPr>
            <w:tcW w:w="2233" w:type="dxa"/>
            <w:shd w:val="clear" w:color="auto" w:fill="F2F2F2" w:themeFill="background1" w:themeFillShade="F2"/>
          </w:tcPr>
          <w:p w:rsidR="004B2257" w:rsidRPr="00672BEE" w:rsidRDefault="007F5D72" w:rsidP="004A1F64">
            <w:pPr>
              <w:pStyle w:val="SEBodytext"/>
              <w:rPr>
                <w:rFonts w:asciiTheme="majorBidi" w:hAnsiTheme="majorBidi" w:cstheme="majorBidi"/>
                <w:sz w:val="18"/>
                <w:szCs w:val="18"/>
              </w:rPr>
            </w:pPr>
            <w:r w:rsidRPr="00672BEE">
              <w:rPr>
                <w:rFonts w:asciiTheme="majorBidi" w:hAnsiTheme="majorBidi" w:cstheme="majorBidi"/>
                <w:sz w:val="18"/>
                <w:szCs w:val="18"/>
              </w:rPr>
              <w:lastRenderedPageBreak/>
              <w:t>Medium</w:t>
            </w:r>
          </w:p>
        </w:tc>
        <w:tc>
          <w:tcPr>
            <w:tcW w:w="2109" w:type="dxa"/>
            <w:shd w:val="clear" w:color="auto" w:fill="F2F2F2" w:themeFill="background1" w:themeFillShade="F2"/>
          </w:tcPr>
          <w:p w:rsidR="004B2257" w:rsidRPr="00672BEE" w:rsidRDefault="006D6AF5" w:rsidP="004A1F64">
            <w:pPr>
              <w:pStyle w:val="SEBodytext"/>
              <w:rPr>
                <w:rFonts w:asciiTheme="majorBidi" w:hAnsiTheme="majorBidi" w:cstheme="majorBidi"/>
                <w:sz w:val="18"/>
                <w:szCs w:val="18"/>
              </w:rPr>
            </w:pPr>
            <w:r w:rsidRPr="00672BEE">
              <w:rPr>
                <w:rFonts w:asciiTheme="majorBidi" w:hAnsiTheme="majorBidi" w:cstheme="majorBidi"/>
                <w:sz w:val="18"/>
                <w:szCs w:val="18"/>
              </w:rPr>
              <w:t xml:space="preserve">Covid Lead, </w:t>
            </w:r>
            <w:proofErr w:type="spellStart"/>
            <w:r w:rsidRPr="00672BEE">
              <w:rPr>
                <w:rFonts w:asciiTheme="majorBidi" w:hAnsiTheme="majorBidi" w:cstheme="majorBidi"/>
                <w:sz w:val="18"/>
                <w:szCs w:val="18"/>
              </w:rPr>
              <w:t>Covid</w:t>
            </w:r>
            <w:proofErr w:type="spellEnd"/>
            <w:r w:rsidRPr="00672BEE">
              <w:rPr>
                <w:rFonts w:asciiTheme="majorBidi" w:hAnsiTheme="majorBidi" w:cstheme="majorBidi"/>
                <w:sz w:val="18"/>
                <w:szCs w:val="18"/>
              </w:rPr>
              <w:t xml:space="preserve"> Squad Reps, </w:t>
            </w:r>
            <w:proofErr w:type="spellStart"/>
            <w:r w:rsidRPr="00672BEE">
              <w:rPr>
                <w:rFonts w:asciiTheme="majorBidi" w:hAnsiTheme="majorBidi" w:cstheme="majorBidi"/>
                <w:sz w:val="18"/>
                <w:szCs w:val="18"/>
              </w:rPr>
              <w:t>Coachres</w:t>
            </w:r>
            <w:proofErr w:type="spellEnd"/>
            <w:r w:rsidR="008A51DF" w:rsidRPr="00672BEE">
              <w:rPr>
                <w:rFonts w:asciiTheme="majorBidi" w:hAnsiTheme="majorBidi" w:cstheme="majorBidi"/>
                <w:sz w:val="18"/>
                <w:szCs w:val="18"/>
              </w:rPr>
              <w:t xml:space="preserve"> and Facility Operator</w:t>
            </w:r>
          </w:p>
        </w:tc>
      </w:tr>
      <w:tr w:rsidR="008A51DF" w:rsidRPr="00672BEE" w:rsidTr="00744D70">
        <w:tc>
          <w:tcPr>
            <w:tcW w:w="2442" w:type="dxa"/>
            <w:shd w:val="clear" w:color="auto" w:fill="FFFFFF" w:themeFill="background1"/>
          </w:tcPr>
          <w:p w:rsidR="004B2257" w:rsidRPr="00672BEE" w:rsidRDefault="00117540" w:rsidP="004A1F64">
            <w:pPr>
              <w:pStyle w:val="SEBodytext"/>
              <w:rPr>
                <w:rFonts w:asciiTheme="majorBidi" w:hAnsiTheme="majorBidi" w:cstheme="majorBidi"/>
                <w:sz w:val="18"/>
                <w:szCs w:val="18"/>
              </w:rPr>
            </w:pPr>
            <w:r w:rsidRPr="00672BEE">
              <w:rPr>
                <w:rFonts w:asciiTheme="majorBidi" w:hAnsiTheme="majorBidi" w:cstheme="majorBidi"/>
                <w:sz w:val="18"/>
                <w:szCs w:val="18"/>
              </w:rPr>
              <w:t xml:space="preserve">Health </w:t>
            </w:r>
            <w:r w:rsidR="004A1F64" w:rsidRPr="00672BEE">
              <w:rPr>
                <w:rFonts w:asciiTheme="majorBidi" w:hAnsiTheme="majorBidi" w:cstheme="majorBidi"/>
                <w:sz w:val="18"/>
                <w:szCs w:val="18"/>
              </w:rPr>
              <w:t>s</w:t>
            </w:r>
            <w:r w:rsidR="006565B6" w:rsidRPr="00672BEE">
              <w:rPr>
                <w:rFonts w:asciiTheme="majorBidi" w:hAnsiTheme="majorBidi" w:cstheme="majorBidi"/>
                <w:sz w:val="18"/>
                <w:szCs w:val="18"/>
              </w:rPr>
              <w:t>creening</w:t>
            </w:r>
          </w:p>
        </w:tc>
        <w:tc>
          <w:tcPr>
            <w:tcW w:w="2249" w:type="dxa"/>
            <w:shd w:val="clear" w:color="auto" w:fill="FFFFFF" w:themeFill="background1"/>
          </w:tcPr>
          <w:p w:rsidR="004A1F64" w:rsidRPr="00672BEE" w:rsidRDefault="004A1F64" w:rsidP="004A1F64">
            <w:pPr>
              <w:pStyle w:val="SEBodytext"/>
              <w:numPr>
                <w:ilvl w:val="0"/>
                <w:numId w:val="13"/>
              </w:numPr>
              <w:rPr>
                <w:rFonts w:asciiTheme="majorBidi" w:hAnsiTheme="majorBidi" w:cstheme="majorBidi"/>
                <w:sz w:val="18"/>
                <w:szCs w:val="18"/>
              </w:rPr>
            </w:pPr>
            <w:r w:rsidRPr="00672BEE">
              <w:rPr>
                <w:rFonts w:asciiTheme="majorBidi" w:hAnsiTheme="majorBidi" w:cstheme="majorBidi"/>
                <w:sz w:val="18"/>
                <w:szCs w:val="18"/>
              </w:rPr>
              <w:t>Athletes</w:t>
            </w:r>
          </w:p>
          <w:p w:rsidR="004B2257" w:rsidRPr="00672BEE" w:rsidRDefault="00284499" w:rsidP="004A1F64">
            <w:pPr>
              <w:pStyle w:val="SEBodytext"/>
              <w:numPr>
                <w:ilvl w:val="0"/>
                <w:numId w:val="13"/>
              </w:numPr>
              <w:rPr>
                <w:rFonts w:asciiTheme="majorBidi" w:hAnsiTheme="majorBidi" w:cstheme="majorBidi"/>
                <w:sz w:val="18"/>
                <w:szCs w:val="18"/>
              </w:rPr>
            </w:pPr>
            <w:r w:rsidRPr="00672BEE">
              <w:rPr>
                <w:rFonts w:asciiTheme="majorBidi" w:hAnsiTheme="majorBidi" w:cstheme="majorBidi"/>
                <w:sz w:val="18"/>
                <w:szCs w:val="18"/>
              </w:rPr>
              <w:t>Coaches</w:t>
            </w:r>
          </w:p>
          <w:p w:rsidR="00284499" w:rsidRPr="00672BEE" w:rsidRDefault="00284499" w:rsidP="004A1F64">
            <w:pPr>
              <w:pStyle w:val="SEBodytext"/>
              <w:numPr>
                <w:ilvl w:val="0"/>
                <w:numId w:val="13"/>
              </w:numPr>
              <w:rPr>
                <w:rFonts w:asciiTheme="majorBidi" w:hAnsiTheme="majorBidi" w:cstheme="majorBidi"/>
                <w:sz w:val="18"/>
                <w:szCs w:val="18"/>
              </w:rPr>
            </w:pPr>
            <w:r w:rsidRPr="00672BEE">
              <w:rPr>
                <w:rFonts w:asciiTheme="majorBidi" w:hAnsiTheme="majorBidi" w:cstheme="majorBidi"/>
                <w:sz w:val="18"/>
                <w:szCs w:val="18"/>
              </w:rPr>
              <w:t>Volunteers</w:t>
            </w:r>
          </w:p>
        </w:tc>
        <w:tc>
          <w:tcPr>
            <w:tcW w:w="2406" w:type="dxa"/>
            <w:shd w:val="clear" w:color="auto" w:fill="FFFFFF" w:themeFill="background1"/>
          </w:tcPr>
          <w:p w:rsidR="004B2257" w:rsidRPr="00672BEE" w:rsidRDefault="00284499" w:rsidP="004A1F64">
            <w:pPr>
              <w:pStyle w:val="SEBodytext"/>
              <w:rPr>
                <w:rFonts w:asciiTheme="majorBidi" w:hAnsiTheme="majorBidi" w:cstheme="majorBidi"/>
                <w:sz w:val="18"/>
                <w:szCs w:val="18"/>
              </w:rPr>
            </w:pPr>
            <w:r w:rsidRPr="00672BEE">
              <w:rPr>
                <w:rFonts w:asciiTheme="majorBidi" w:hAnsiTheme="majorBidi" w:cstheme="majorBidi"/>
                <w:sz w:val="18"/>
                <w:szCs w:val="18"/>
              </w:rPr>
              <w:t>High</w:t>
            </w:r>
          </w:p>
        </w:tc>
        <w:tc>
          <w:tcPr>
            <w:tcW w:w="2601" w:type="dxa"/>
            <w:shd w:val="clear" w:color="auto" w:fill="FFFFFF" w:themeFill="background1"/>
          </w:tcPr>
          <w:p w:rsidR="004B2257" w:rsidRPr="00672BEE" w:rsidRDefault="008A51DF" w:rsidP="004A1F64">
            <w:pPr>
              <w:pStyle w:val="SEBodytext"/>
              <w:numPr>
                <w:ilvl w:val="0"/>
                <w:numId w:val="7"/>
              </w:numPr>
              <w:rPr>
                <w:rFonts w:asciiTheme="majorBidi" w:hAnsiTheme="majorBidi" w:cstheme="majorBidi"/>
                <w:sz w:val="18"/>
                <w:szCs w:val="18"/>
              </w:rPr>
            </w:pPr>
            <w:r w:rsidRPr="00672BEE">
              <w:rPr>
                <w:rFonts w:asciiTheme="majorBidi" w:hAnsiTheme="majorBidi" w:cstheme="majorBidi"/>
                <w:sz w:val="18"/>
                <w:szCs w:val="18"/>
              </w:rPr>
              <w:t>Completion of screening club health checklist</w:t>
            </w:r>
            <w:r w:rsidR="004A1F64" w:rsidRPr="00672BEE">
              <w:rPr>
                <w:rFonts w:asciiTheme="majorBidi" w:hAnsiTheme="majorBidi" w:cstheme="majorBidi"/>
                <w:sz w:val="18"/>
                <w:szCs w:val="18"/>
              </w:rPr>
              <w:t xml:space="preserve"> </w:t>
            </w:r>
            <w:r w:rsidR="00C762A2" w:rsidRPr="00672BEE">
              <w:rPr>
                <w:rFonts w:asciiTheme="majorBidi" w:hAnsiTheme="majorBidi" w:cstheme="majorBidi"/>
                <w:sz w:val="18"/>
                <w:szCs w:val="18"/>
              </w:rPr>
              <w:t>before every training session.</w:t>
            </w:r>
          </w:p>
        </w:tc>
        <w:tc>
          <w:tcPr>
            <w:tcW w:w="2233" w:type="dxa"/>
            <w:shd w:val="clear" w:color="auto" w:fill="FFFFFF" w:themeFill="background1"/>
          </w:tcPr>
          <w:p w:rsidR="004B2257" w:rsidRPr="00672BEE" w:rsidRDefault="007F5D72" w:rsidP="004A1F64">
            <w:pPr>
              <w:pStyle w:val="SEBodytext"/>
              <w:rPr>
                <w:rFonts w:asciiTheme="majorBidi" w:hAnsiTheme="majorBidi" w:cstheme="majorBidi"/>
                <w:sz w:val="18"/>
                <w:szCs w:val="18"/>
              </w:rPr>
            </w:pPr>
            <w:r w:rsidRPr="00672BEE">
              <w:rPr>
                <w:rFonts w:asciiTheme="majorBidi" w:hAnsiTheme="majorBidi" w:cstheme="majorBidi"/>
                <w:sz w:val="18"/>
                <w:szCs w:val="18"/>
              </w:rPr>
              <w:t>Medium</w:t>
            </w:r>
          </w:p>
        </w:tc>
        <w:tc>
          <w:tcPr>
            <w:tcW w:w="2109" w:type="dxa"/>
            <w:shd w:val="clear" w:color="auto" w:fill="FFFFFF" w:themeFill="background1"/>
          </w:tcPr>
          <w:p w:rsidR="004B2257" w:rsidRPr="00672BEE" w:rsidRDefault="008A51DF" w:rsidP="004A1F64">
            <w:pPr>
              <w:pStyle w:val="SEBodytext"/>
              <w:rPr>
                <w:rFonts w:asciiTheme="majorBidi" w:hAnsiTheme="majorBidi" w:cstheme="majorBidi"/>
                <w:sz w:val="18"/>
                <w:szCs w:val="18"/>
              </w:rPr>
            </w:pPr>
            <w:r w:rsidRPr="00672BEE">
              <w:rPr>
                <w:rFonts w:asciiTheme="majorBidi" w:hAnsiTheme="majorBidi" w:cstheme="majorBidi"/>
                <w:sz w:val="18"/>
                <w:szCs w:val="18"/>
              </w:rPr>
              <w:t>Lead Coaches</w:t>
            </w:r>
            <w:r w:rsidR="008D094F" w:rsidRPr="00672BEE">
              <w:rPr>
                <w:rFonts w:asciiTheme="majorBidi" w:hAnsiTheme="majorBidi" w:cstheme="majorBidi"/>
                <w:sz w:val="18"/>
                <w:szCs w:val="18"/>
              </w:rPr>
              <w:t>/Covid-19 Officer</w:t>
            </w:r>
            <w:r w:rsidR="006D6AF5" w:rsidRPr="00672BEE">
              <w:rPr>
                <w:rFonts w:asciiTheme="majorBidi" w:hAnsiTheme="majorBidi" w:cstheme="majorBidi"/>
                <w:sz w:val="18"/>
                <w:szCs w:val="18"/>
              </w:rPr>
              <w:t>/ Covid Reps</w:t>
            </w:r>
          </w:p>
        </w:tc>
      </w:tr>
      <w:tr w:rsidR="008A51DF" w:rsidRPr="00672BEE" w:rsidTr="00744D70">
        <w:tc>
          <w:tcPr>
            <w:tcW w:w="2442" w:type="dxa"/>
            <w:shd w:val="clear" w:color="auto" w:fill="F2F2F2" w:themeFill="background1" w:themeFillShade="F2"/>
          </w:tcPr>
          <w:p w:rsidR="007F5D72" w:rsidRPr="00672BEE" w:rsidRDefault="007F5D72" w:rsidP="004A1F64">
            <w:pPr>
              <w:pStyle w:val="SEBodytext"/>
              <w:rPr>
                <w:rFonts w:asciiTheme="majorBidi" w:hAnsiTheme="majorBidi" w:cstheme="majorBidi"/>
                <w:sz w:val="18"/>
                <w:szCs w:val="18"/>
              </w:rPr>
            </w:pPr>
            <w:r w:rsidRPr="00672BEE">
              <w:rPr>
                <w:rFonts w:asciiTheme="majorBidi" w:hAnsiTheme="majorBidi" w:cstheme="majorBidi"/>
                <w:sz w:val="18"/>
                <w:szCs w:val="18"/>
              </w:rPr>
              <w:t>Someone becomes unwell during session</w:t>
            </w:r>
          </w:p>
        </w:tc>
        <w:tc>
          <w:tcPr>
            <w:tcW w:w="2249" w:type="dxa"/>
            <w:shd w:val="clear" w:color="auto" w:fill="F2F2F2" w:themeFill="background1" w:themeFillShade="F2"/>
          </w:tcPr>
          <w:p w:rsidR="004A1F64" w:rsidRPr="00672BEE" w:rsidRDefault="004A1F64" w:rsidP="004A1F64">
            <w:pPr>
              <w:pStyle w:val="SEBodytext"/>
              <w:numPr>
                <w:ilvl w:val="0"/>
                <w:numId w:val="13"/>
              </w:numPr>
              <w:rPr>
                <w:rFonts w:asciiTheme="majorBidi" w:hAnsiTheme="majorBidi" w:cstheme="majorBidi"/>
                <w:sz w:val="18"/>
                <w:szCs w:val="18"/>
              </w:rPr>
            </w:pPr>
            <w:r w:rsidRPr="00672BEE">
              <w:rPr>
                <w:rFonts w:asciiTheme="majorBidi" w:hAnsiTheme="majorBidi" w:cstheme="majorBidi"/>
                <w:sz w:val="18"/>
                <w:szCs w:val="18"/>
              </w:rPr>
              <w:t>Athletes</w:t>
            </w:r>
          </w:p>
          <w:p w:rsidR="004A1F64" w:rsidRPr="00672BEE" w:rsidRDefault="004A1F64" w:rsidP="004A1F64">
            <w:pPr>
              <w:pStyle w:val="SEBodytext"/>
              <w:numPr>
                <w:ilvl w:val="0"/>
                <w:numId w:val="13"/>
              </w:numPr>
              <w:rPr>
                <w:rFonts w:asciiTheme="majorBidi" w:hAnsiTheme="majorBidi" w:cstheme="majorBidi"/>
                <w:sz w:val="18"/>
                <w:szCs w:val="18"/>
              </w:rPr>
            </w:pPr>
            <w:r w:rsidRPr="00672BEE">
              <w:rPr>
                <w:rFonts w:asciiTheme="majorBidi" w:hAnsiTheme="majorBidi" w:cstheme="majorBidi"/>
                <w:sz w:val="18"/>
                <w:szCs w:val="18"/>
              </w:rPr>
              <w:t>Coaches</w:t>
            </w:r>
          </w:p>
          <w:p w:rsidR="007F5D72" w:rsidRPr="00672BEE" w:rsidRDefault="004A1F64" w:rsidP="004A1F64">
            <w:pPr>
              <w:pStyle w:val="SEBodytext"/>
              <w:numPr>
                <w:ilvl w:val="0"/>
                <w:numId w:val="13"/>
              </w:numPr>
              <w:rPr>
                <w:rFonts w:asciiTheme="majorBidi" w:hAnsiTheme="majorBidi" w:cstheme="majorBidi"/>
                <w:sz w:val="18"/>
                <w:szCs w:val="18"/>
              </w:rPr>
            </w:pPr>
            <w:r w:rsidRPr="00672BEE">
              <w:rPr>
                <w:rFonts w:asciiTheme="majorBidi" w:hAnsiTheme="majorBidi" w:cstheme="majorBidi"/>
                <w:sz w:val="18"/>
                <w:szCs w:val="18"/>
              </w:rPr>
              <w:t>Volunteers</w:t>
            </w:r>
          </w:p>
        </w:tc>
        <w:tc>
          <w:tcPr>
            <w:tcW w:w="2406" w:type="dxa"/>
            <w:shd w:val="clear" w:color="auto" w:fill="F2F2F2" w:themeFill="background1" w:themeFillShade="F2"/>
          </w:tcPr>
          <w:p w:rsidR="007F5D72" w:rsidRPr="00672BEE" w:rsidRDefault="007F5D72" w:rsidP="004A1F64">
            <w:pPr>
              <w:pStyle w:val="SEBodytext"/>
              <w:rPr>
                <w:rFonts w:asciiTheme="majorBidi" w:hAnsiTheme="majorBidi" w:cstheme="majorBidi"/>
                <w:sz w:val="18"/>
                <w:szCs w:val="18"/>
              </w:rPr>
            </w:pPr>
            <w:r w:rsidRPr="00672BEE">
              <w:rPr>
                <w:rFonts w:asciiTheme="majorBidi" w:hAnsiTheme="majorBidi" w:cstheme="majorBidi"/>
                <w:sz w:val="18"/>
                <w:szCs w:val="18"/>
              </w:rPr>
              <w:t>Low</w:t>
            </w:r>
          </w:p>
        </w:tc>
        <w:tc>
          <w:tcPr>
            <w:tcW w:w="2601" w:type="dxa"/>
            <w:shd w:val="clear" w:color="auto" w:fill="F2F2F2" w:themeFill="background1" w:themeFillShade="F2"/>
          </w:tcPr>
          <w:p w:rsidR="007F5D72" w:rsidRPr="00672BEE" w:rsidRDefault="008D094F" w:rsidP="004A1F64">
            <w:pPr>
              <w:pStyle w:val="SEBodytext"/>
              <w:numPr>
                <w:ilvl w:val="0"/>
                <w:numId w:val="7"/>
              </w:numPr>
              <w:rPr>
                <w:rFonts w:asciiTheme="majorBidi" w:hAnsiTheme="majorBidi" w:cstheme="majorBidi"/>
                <w:sz w:val="18"/>
                <w:szCs w:val="18"/>
              </w:rPr>
            </w:pPr>
            <w:r w:rsidRPr="00672BEE">
              <w:rPr>
                <w:rFonts w:asciiTheme="majorBidi" w:hAnsiTheme="majorBidi" w:cstheme="majorBidi"/>
                <w:sz w:val="18"/>
                <w:szCs w:val="18"/>
              </w:rPr>
              <w:t>Contact parent guardian or next of kin</w:t>
            </w:r>
            <w:r w:rsidR="001B30A2" w:rsidRPr="00672BEE">
              <w:rPr>
                <w:rFonts w:asciiTheme="majorBidi" w:hAnsiTheme="majorBidi" w:cstheme="majorBidi"/>
                <w:sz w:val="18"/>
                <w:szCs w:val="18"/>
              </w:rPr>
              <w:t xml:space="preserve"> and isolate individual in first aid room or other suitable area</w:t>
            </w:r>
            <w:r w:rsidR="00C762A2" w:rsidRPr="00672BEE">
              <w:rPr>
                <w:rFonts w:asciiTheme="majorBidi" w:hAnsiTheme="majorBidi" w:cstheme="majorBidi"/>
                <w:sz w:val="18"/>
                <w:szCs w:val="18"/>
              </w:rPr>
              <w:t>. Use appropriate PPE supplied by facility.</w:t>
            </w:r>
          </w:p>
        </w:tc>
        <w:tc>
          <w:tcPr>
            <w:tcW w:w="2233" w:type="dxa"/>
            <w:shd w:val="clear" w:color="auto" w:fill="F2F2F2" w:themeFill="background1" w:themeFillShade="F2"/>
          </w:tcPr>
          <w:p w:rsidR="007F5D72" w:rsidRPr="00672BEE" w:rsidRDefault="007F5D72" w:rsidP="004A1F64">
            <w:pPr>
              <w:pStyle w:val="SEBodytext"/>
              <w:rPr>
                <w:rFonts w:asciiTheme="majorBidi" w:hAnsiTheme="majorBidi" w:cstheme="majorBidi"/>
                <w:sz w:val="18"/>
                <w:szCs w:val="18"/>
              </w:rPr>
            </w:pPr>
            <w:r w:rsidRPr="00672BEE">
              <w:rPr>
                <w:rFonts w:asciiTheme="majorBidi" w:hAnsiTheme="majorBidi" w:cstheme="majorBidi"/>
                <w:sz w:val="18"/>
                <w:szCs w:val="18"/>
              </w:rPr>
              <w:t>Low</w:t>
            </w:r>
          </w:p>
        </w:tc>
        <w:tc>
          <w:tcPr>
            <w:tcW w:w="2109" w:type="dxa"/>
            <w:shd w:val="clear" w:color="auto" w:fill="F2F2F2" w:themeFill="background1" w:themeFillShade="F2"/>
          </w:tcPr>
          <w:p w:rsidR="00217EF8" w:rsidRPr="00672BEE" w:rsidRDefault="008D094F" w:rsidP="00D44E13">
            <w:pPr>
              <w:pStyle w:val="SEBodytext"/>
              <w:rPr>
                <w:rFonts w:asciiTheme="majorBidi" w:hAnsiTheme="majorBidi" w:cstheme="majorBidi"/>
                <w:sz w:val="18"/>
                <w:szCs w:val="18"/>
              </w:rPr>
            </w:pPr>
            <w:r w:rsidRPr="00672BEE">
              <w:rPr>
                <w:rFonts w:asciiTheme="majorBidi" w:hAnsiTheme="majorBidi" w:cstheme="majorBidi"/>
                <w:sz w:val="18"/>
                <w:szCs w:val="18"/>
              </w:rPr>
              <w:t xml:space="preserve">Covid-19 </w:t>
            </w:r>
            <w:r w:rsidR="00D44E13" w:rsidRPr="00672BEE">
              <w:rPr>
                <w:rFonts w:asciiTheme="majorBidi" w:hAnsiTheme="majorBidi" w:cstheme="majorBidi"/>
                <w:sz w:val="18"/>
                <w:szCs w:val="18"/>
              </w:rPr>
              <w:t>Lead</w:t>
            </w:r>
          </w:p>
          <w:p w:rsidR="007F5D72" w:rsidRPr="00672BEE" w:rsidRDefault="00217EF8" w:rsidP="004A1F64">
            <w:pPr>
              <w:pStyle w:val="SEBodytext"/>
              <w:rPr>
                <w:rFonts w:asciiTheme="majorBidi" w:hAnsiTheme="majorBidi" w:cstheme="majorBidi"/>
                <w:sz w:val="18"/>
                <w:szCs w:val="18"/>
              </w:rPr>
            </w:pPr>
            <w:r w:rsidRPr="00672BEE">
              <w:rPr>
                <w:rFonts w:asciiTheme="majorBidi" w:hAnsiTheme="majorBidi" w:cstheme="majorBidi"/>
                <w:sz w:val="18"/>
                <w:szCs w:val="18"/>
              </w:rPr>
              <w:t>Facility officer / Lifeguard</w:t>
            </w:r>
            <w:r w:rsidR="00C06976" w:rsidRPr="00672BEE">
              <w:rPr>
                <w:rFonts w:asciiTheme="majorBidi" w:hAnsiTheme="majorBidi" w:cstheme="majorBidi"/>
                <w:sz w:val="18"/>
                <w:szCs w:val="18"/>
              </w:rPr>
              <w:t xml:space="preserve"> (depending on hire agreements) </w:t>
            </w:r>
          </w:p>
        </w:tc>
      </w:tr>
      <w:tr w:rsidR="008A51DF" w:rsidRPr="00672BEE" w:rsidTr="00744D70">
        <w:tc>
          <w:tcPr>
            <w:tcW w:w="2442" w:type="dxa"/>
            <w:shd w:val="clear" w:color="auto" w:fill="FFFFFF" w:themeFill="background1"/>
          </w:tcPr>
          <w:p w:rsidR="00284499" w:rsidRPr="00672BEE" w:rsidRDefault="00284499" w:rsidP="004A1F64">
            <w:pPr>
              <w:pStyle w:val="SEBodytext"/>
              <w:rPr>
                <w:rFonts w:asciiTheme="majorBidi" w:hAnsiTheme="majorBidi" w:cstheme="majorBidi"/>
                <w:sz w:val="18"/>
                <w:szCs w:val="18"/>
              </w:rPr>
            </w:pPr>
            <w:r w:rsidRPr="00672BEE">
              <w:rPr>
                <w:rFonts w:asciiTheme="majorBidi" w:hAnsiTheme="majorBidi" w:cstheme="majorBidi"/>
                <w:sz w:val="18"/>
                <w:szCs w:val="18"/>
              </w:rPr>
              <w:t>Poolside</w:t>
            </w:r>
          </w:p>
        </w:tc>
        <w:tc>
          <w:tcPr>
            <w:tcW w:w="2249" w:type="dxa"/>
            <w:shd w:val="clear" w:color="auto" w:fill="FFFFFF" w:themeFill="background1"/>
          </w:tcPr>
          <w:p w:rsidR="004A1F64" w:rsidRPr="00672BEE" w:rsidRDefault="004A1F64" w:rsidP="004A1F64">
            <w:pPr>
              <w:pStyle w:val="SEBodytext"/>
              <w:numPr>
                <w:ilvl w:val="0"/>
                <w:numId w:val="13"/>
              </w:numPr>
              <w:rPr>
                <w:rFonts w:asciiTheme="majorBidi" w:hAnsiTheme="majorBidi" w:cstheme="majorBidi"/>
                <w:sz w:val="18"/>
                <w:szCs w:val="18"/>
              </w:rPr>
            </w:pPr>
            <w:r w:rsidRPr="00672BEE">
              <w:rPr>
                <w:rFonts w:asciiTheme="majorBidi" w:hAnsiTheme="majorBidi" w:cstheme="majorBidi"/>
                <w:sz w:val="18"/>
                <w:szCs w:val="18"/>
              </w:rPr>
              <w:t>Athletes</w:t>
            </w:r>
          </w:p>
          <w:p w:rsidR="004A1F64" w:rsidRPr="00672BEE" w:rsidRDefault="004A1F64" w:rsidP="004A1F64">
            <w:pPr>
              <w:pStyle w:val="SEBodytext"/>
              <w:numPr>
                <w:ilvl w:val="0"/>
                <w:numId w:val="13"/>
              </w:numPr>
              <w:rPr>
                <w:rFonts w:asciiTheme="majorBidi" w:hAnsiTheme="majorBidi" w:cstheme="majorBidi"/>
                <w:sz w:val="18"/>
                <w:szCs w:val="18"/>
              </w:rPr>
            </w:pPr>
            <w:r w:rsidRPr="00672BEE">
              <w:rPr>
                <w:rFonts w:asciiTheme="majorBidi" w:hAnsiTheme="majorBidi" w:cstheme="majorBidi"/>
                <w:sz w:val="18"/>
                <w:szCs w:val="18"/>
              </w:rPr>
              <w:t>Coaches</w:t>
            </w:r>
          </w:p>
          <w:p w:rsidR="00284499" w:rsidRPr="00672BEE" w:rsidRDefault="004A1F64" w:rsidP="004A1F64">
            <w:pPr>
              <w:pStyle w:val="SEBodytext"/>
              <w:numPr>
                <w:ilvl w:val="0"/>
                <w:numId w:val="13"/>
              </w:numPr>
              <w:rPr>
                <w:rFonts w:asciiTheme="majorBidi" w:hAnsiTheme="majorBidi" w:cstheme="majorBidi"/>
                <w:sz w:val="18"/>
                <w:szCs w:val="18"/>
              </w:rPr>
            </w:pPr>
            <w:r w:rsidRPr="00672BEE">
              <w:rPr>
                <w:rFonts w:asciiTheme="majorBidi" w:hAnsiTheme="majorBidi" w:cstheme="majorBidi"/>
                <w:sz w:val="18"/>
                <w:szCs w:val="18"/>
              </w:rPr>
              <w:t>Volunteers</w:t>
            </w:r>
          </w:p>
        </w:tc>
        <w:tc>
          <w:tcPr>
            <w:tcW w:w="2406" w:type="dxa"/>
            <w:shd w:val="clear" w:color="auto" w:fill="FFFFFF" w:themeFill="background1"/>
          </w:tcPr>
          <w:p w:rsidR="00284499" w:rsidRPr="00672BEE" w:rsidRDefault="00284499" w:rsidP="004A1F64">
            <w:pPr>
              <w:pStyle w:val="SEBodytext"/>
              <w:rPr>
                <w:rFonts w:asciiTheme="majorBidi" w:hAnsiTheme="majorBidi" w:cstheme="majorBidi"/>
                <w:sz w:val="18"/>
                <w:szCs w:val="18"/>
              </w:rPr>
            </w:pPr>
            <w:r w:rsidRPr="00672BEE">
              <w:rPr>
                <w:rFonts w:asciiTheme="majorBidi" w:hAnsiTheme="majorBidi" w:cstheme="majorBidi"/>
                <w:sz w:val="18"/>
                <w:szCs w:val="18"/>
              </w:rPr>
              <w:t>High</w:t>
            </w:r>
          </w:p>
        </w:tc>
        <w:tc>
          <w:tcPr>
            <w:tcW w:w="2601" w:type="dxa"/>
            <w:shd w:val="clear" w:color="auto" w:fill="FFFFFF" w:themeFill="background1"/>
          </w:tcPr>
          <w:p w:rsidR="00284499" w:rsidRPr="00672BEE" w:rsidRDefault="001B30A2" w:rsidP="004A1F64">
            <w:pPr>
              <w:pStyle w:val="SEBodytext"/>
              <w:numPr>
                <w:ilvl w:val="0"/>
                <w:numId w:val="7"/>
              </w:numPr>
              <w:rPr>
                <w:rFonts w:asciiTheme="majorBidi" w:hAnsiTheme="majorBidi" w:cstheme="majorBidi"/>
                <w:sz w:val="18"/>
                <w:szCs w:val="18"/>
              </w:rPr>
            </w:pPr>
            <w:r w:rsidRPr="00672BEE">
              <w:rPr>
                <w:rFonts w:asciiTheme="majorBidi" w:hAnsiTheme="majorBidi" w:cstheme="majorBidi"/>
                <w:sz w:val="18"/>
                <w:szCs w:val="18"/>
              </w:rPr>
              <w:t xml:space="preserve">Social </w:t>
            </w:r>
            <w:r w:rsidR="004A1F64" w:rsidRPr="00672BEE">
              <w:rPr>
                <w:rFonts w:asciiTheme="majorBidi" w:hAnsiTheme="majorBidi" w:cstheme="majorBidi"/>
                <w:sz w:val="18"/>
                <w:szCs w:val="18"/>
              </w:rPr>
              <w:t>d</w:t>
            </w:r>
            <w:r w:rsidRPr="00672BEE">
              <w:rPr>
                <w:rFonts w:asciiTheme="majorBidi" w:hAnsiTheme="majorBidi" w:cstheme="majorBidi"/>
                <w:sz w:val="18"/>
                <w:szCs w:val="18"/>
              </w:rPr>
              <w:t>istancing protocols to be followed at all times</w:t>
            </w:r>
          </w:p>
          <w:p w:rsidR="00D44E13" w:rsidRPr="00672BEE" w:rsidRDefault="00D44E13" w:rsidP="004A1F64">
            <w:pPr>
              <w:pStyle w:val="SEBodytext"/>
              <w:numPr>
                <w:ilvl w:val="0"/>
                <w:numId w:val="7"/>
              </w:numPr>
              <w:rPr>
                <w:rFonts w:asciiTheme="majorBidi" w:hAnsiTheme="majorBidi" w:cstheme="majorBidi"/>
                <w:sz w:val="18"/>
                <w:szCs w:val="18"/>
              </w:rPr>
            </w:pPr>
            <w:r w:rsidRPr="00672BEE">
              <w:rPr>
                <w:rFonts w:asciiTheme="majorBidi" w:hAnsiTheme="majorBidi" w:cstheme="majorBidi"/>
                <w:sz w:val="18"/>
                <w:szCs w:val="18"/>
              </w:rPr>
              <w:t>Entrance and exit to pool – one way</w:t>
            </w:r>
          </w:p>
          <w:p w:rsidR="00D44E13" w:rsidRPr="00672BEE" w:rsidRDefault="00D44E13" w:rsidP="004A1F64">
            <w:pPr>
              <w:pStyle w:val="SEBodytext"/>
              <w:numPr>
                <w:ilvl w:val="0"/>
                <w:numId w:val="7"/>
              </w:numPr>
              <w:rPr>
                <w:rFonts w:asciiTheme="majorBidi" w:hAnsiTheme="majorBidi" w:cstheme="majorBidi"/>
                <w:sz w:val="18"/>
                <w:szCs w:val="18"/>
              </w:rPr>
            </w:pPr>
            <w:r w:rsidRPr="00672BEE">
              <w:rPr>
                <w:rFonts w:asciiTheme="majorBidi" w:hAnsiTheme="majorBidi" w:cstheme="majorBidi"/>
                <w:sz w:val="18"/>
                <w:szCs w:val="18"/>
              </w:rPr>
              <w:t>Stations for swimmers on poolside and in the pool</w:t>
            </w:r>
          </w:p>
          <w:p w:rsidR="00D44E13" w:rsidRPr="00672BEE" w:rsidRDefault="00D44E13" w:rsidP="004A1F64">
            <w:pPr>
              <w:pStyle w:val="SEBodytext"/>
              <w:numPr>
                <w:ilvl w:val="0"/>
                <w:numId w:val="7"/>
              </w:numPr>
              <w:rPr>
                <w:rFonts w:asciiTheme="majorBidi" w:hAnsiTheme="majorBidi" w:cstheme="majorBidi"/>
                <w:sz w:val="18"/>
                <w:szCs w:val="18"/>
              </w:rPr>
            </w:pPr>
            <w:r w:rsidRPr="00672BEE">
              <w:rPr>
                <w:rFonts w:asciiTheme="majorBidi" w:hAnsiTheme="majorBidi" w:cstheme="majorBidi"/>
                <w:sz w:val="18"/>
                <w:szCs w:val="18"/>
              </w:rPr>
              <w:t>No toilet breaks</w:t>
            </w:r>
          </w:p>
          <w:p w:rsidR="00D44E13" w:rsidRPr="00672BEE" w:rsidRDefault="00D44E13" w:rsidP="004A1F64">
            <w:pPr>
              <w:pStyle w:val="SEBodytext"/>
              <w:numPr>
                <w:ilvl w:val="0"/>
                <w:numId w:val="7"/>
              </w:numPr>
              <w:rPr>
                <w:rFonts w:asciiTheme="majorBidi" w:hAnsiTheme="majorBidi" w:cstheme="majorBidi"/>
                <w:sz w:val="18"/>
                <w:szCs w:val="18"/>
              </w:rPr>
            </w:pPr>
            <w:r w:rsidRPr="00672BEE">
              <w:rPr>
                <w:rFonts w:asciiTheme="majorBidi" w:hAnsiTheme="majorBidi" w:cstheme="majorBidi"/>
                <w:sz w:val="18"/>
                <w:szCs w:val="18"/>
              </w:rPr>
              <w:t>No late comers’</w:t>
            </w:r>
          </w:p>
        </w:tc>
        <w:tc>
          <w:tcPr>
            <w:tcW w:w="2233" w:type="dxa"/>
          </w:tcPr>
          <w:p w:rsidR="00284499" w:rsidRPr="00672BEE" w:rsidRDefault="007F5D72" w:rsidP="004A1F64">
            <w:pPr>
              <w:pStyle w:val="SEBodytext"/>
              <w:rPr>
                <w:rFonts w:asciiTheme="majorBidi" w:hAnsiTheme="majorBidi" w:cstheme="majorBidi"/>
                <w:sz w:val="18"/>
                <w:szCs w:val="18"/>
              </w:rPr>
            </w:pPr>
            <w:r w:rsidRPr="00672BEE">
              <w:rPr>
                <w:rFonts w:asciiTheme="majorBidi" w:hAnsiTheme="majorBidi" w:cstheme="majorBidi"/>
                <w:sz w:val="18"/>
                <w:szCs w:val="18"/>
              </w:rPr>
              <w:t>Medium</w:t>
            </w:r>
          </w:p>
        </w:tc>
        <w:tc>
          <w:tcPr>
            <w:tcW w:w="2109" w:type="dxa"/>
          </w:tcPr>
          <w:p w:rsidR="00284499" w:rsidRPr="00672BEE" w:rsidRDefault="001B30A2" w:rsidP="004A1F64">
            <w:pPr>
              <w:pStyle w:val="SEBodytext"/>
              <w:rPr>
                <w:rFonts w:asciiTheme="majorBidi" w:hAnsiTheme="majorBidi" w:cstheme="majorBidi"/>
                <w:sz w:val="18"/>
                <w:szCs w:val="18"/>
              </w:rPr>
            </w:pPr>
            <w:r w:rsidRPr="00672BEE">
              <w:rPr>
                <w:rFonts w:asciiTheme="majorBidi" w:hAnsiTheme="majorBidi" w:cstheme="majorBidi"/>
                <w:sz w:val="18"/>
                <w:szCs w:val="18"/>
              </w:rPr>
              <w:t>Lead Coach</w:t>
            </w:r>
            <w:r w:rsidR="00D44E13" w:rsidRPr="00672BEE">
              <w:rPr>
                <w:rFonts w:asciiTheme="majorBidi" w:hAnsiTheme="majorBidi" w:cstheme="majorBidi"/>
                <w:sz w:val="18"/>
                <w:szCs w:val="18"/>
              </w:rPr>
              <w:t>, Covid Reps &amp; Covid lead</w:t>
            </w:r>
            <w:r w:rsidRPr="00672BEE">
              <w:rPr>
                <w:rFonts w:asciiTheme="majorBidi" w:hAnsiTheme="majorBidi" w:cstheme="majorBidi"/>
                <w:sz w:val="18"/>
                <w:szCs w:val="18"/>
              </w:rPr>
              <w:t xml:space="preserve"> and Duty Manger or other suitable member of staff</w:t>
            </w:r>
          </w:p>
        </w:tc>
      </w:tr>
      <w:tr w:rsidR="008A51DF" w:rsidRPr="00672BEE" w:rsidTr="00744D70">
        <w:tc>
          <w:tcPr>
            <w:tcW w:w="2442" w:type="dxa"/>
            <w:shd w:val="clear" w:color="auto" w:fill="F2F2F2" w:themeFill="background1" w:themeFillShade="F2"/>
          </w:tcPr>
          <w:p w:rsidR="00284499" w:rsidRPr="00672BEE" w:rsidRDefault="00117540" w:rsidP="004A1F64">
            <w:pPr>
              <w:pStyle w:val="SEBodytext"/>
              <w:rPr>
                <w:rFonts w:asciiTheme="majorBidi" w:hAnsiTheme="majorBidi" w:cstheme="majorBidi"/>
                <w:sz w:val="18"/>
                <w:szCs w:val="18"/>
              </w:rPr>
            </w:pPr>
            <w:r w:rsidRPr="00672BEE">
              <w:rPr>
                <w:rFonts w:asciiTheme="majorBidi" w:hAnsiTheme="majorBidi" w:cstheme="majorBidi"/>
                <w:sz w:val="18"/>
                <w:szCs w:val="18"/>
              </w:rPr>
              <w:t xml:space="preserve">During </w:t>
            </w:r>
            <w:r w:rsidR="004A1F64" w:rsidRPr="00672BEE">
              <w:rPr>
                <w:rFonts w:asciiTheme="majorBidi" w:hAnsiTheme="majorBidi" w:cstheme="majorBidi"/>
                <w:sz w:val="18"/>
                <w:szCs w:val="18"/>
              </w:rPr>
              <w:t>a</w:t>
            </w:r>
            <w:r w:rsidR="00284499" w:rsidRPr="00672BEE">
              <w:rPr>
                <w:rFonts w:asciiTheme="majorBidi" w:hAnsiTheme="majorBidi" w:cstheme="majorBidi"/>
                <w:sz w:val="18"/>
                <w:szCs w:val="18"/>
              </w:rPr>
              <w:t>ctivity</w:t>
            </w:r>
          </w:p>
        </w:tc>
        <w:tc>
          <w:tcPr>
            <w:tcW w:w="2249" w:type="dxa"/>
            <w:shd w:val="clear" w:color="auto" w:fill="F2F2F2" w:themeFill="background1" w:themeFillShade="F2"/>
          </w:tcPr>
          <w:p w:rsidR="00284499" w:rsidRPr="00672BEE" w:rsidRDefault="00284499" w:rsidP="004A1F64">
            <w:pPr>
              <w:pStyle w:val="SEBodytext"/>
              <w:numPr>
                <w:ilvl w:val="0"/>
                <w:numId w:val="7"/>
              </w:numPr>
              <w:rPr>
                <w:rFonts w:asciiTheme="majorBidi" w:hAnsiTheme="majorBidi" w:cstheme="majorBidi"/>
                <w:sz w:val="18"/>
                <w:szCs w:val="18"/>
              </w:rPr>
            </w:pPr>
            <w:r w:rsidRPr="00672BEE">
              <w:rPr>
                <w:rFonts w:asciiTheme="majorBidi" w:hAnsiTheme="majorBidi" w:cstheme="majorBidi"/>
                <w:sz w:val="18"/>
                <w:szCs w:val="18"/>
              </w:rPr>
              <w:t>Athletes</w:t>
            </w:r>
          </w:p>
          <w:p w:rsidR="00672BEE" w:rsidRPr="00672BEE" w:rsidRDefault="00672BEE" w:rsidP="004A1F64">
            <w:pPr>
              <w:pStyle w:val="SEBodytext"/>
              <w:numPr>
                <w:ilvl w:val="0"/>
                <w:numId w:val="7"/>
              </w:numPr>
              <w:rPr>
                <w:rFonts w:asciiTheme="majorBidi" w:hAnsiTheme="majorBidi" w:cstheme="majorBidi"/>
                <w:sz w:val="18"/>
                <w:szCs w:val="18"/>
              </w:rPr>
            </w:pPr>
            <w:r w:rsidRPr="00672BEE">
              <w:rPr>
                <w:rFonts w:asciiTheme="majorBidi" w:hAnsiTheme="majorBidi" w:cstheme="majorBidi"/>
                <w:sz w:val="18"/>
                <w:szCs w:val="18"/>
              </w:rPr>
              <w:t>Parents</w:t>
            </w:r>
          </w:p>
        </w:tc>
        <w:tc>
          <w:tcPr>
            <w:tcW w:w="2406" w:type="dxa"/>
            <w:shd w:val="clear" w:color="auto" w:fill="F2F2F2" w:themeFill="background1" w:themeFillShade="F2"/>
          </w:tcPr>
          <w:p w:rsidR="00284499" w:rsidRPr="00672BEE" w:rsidRDefault="00284499" w:rsidP="004A1F64">
            <w:pPr>
              <w:pStyle w:val="SEBodytext"/>
              <w:rPr>
                <w:rFonts w:asciiTheme="majorBidi" w:hAnsiTheme="majorBidi" w:cstheme="majorBidi"/>
                <w:sz w:val="18"/>
                <w:szCs w:val="18"/>
              </w:rPr>
            </w:pPr>
            <w:r w:rsidRPr="00672BEE">
              <w:rPr>
                <w:rFonts w:asciiTheme="majorBidi" w:hAnsiTheme="majorBidi" w:cstheme="majorBidi"/>
                <w:sz w:val="18"/>
                <w:szCs w:val="18"/>
              </w:rPr>
              <w:t>High</w:t>
            </w:r>
          </w:p>
        </w:tc>
        <w:tc>
          <w:tcPr>
            <w:tcW w:w="2601" w:type="dxa"/>
            <w:shd w:val="clear" w:color="auto" w:fill="F2F2F2" w:themeFill="background1" w:themeFillShade="F2"/>
          </w:tcPr>
          <w:p w:rsidR="00284499" w:rsidRPr="00672BEE" w:rsidRDefault="001B30A2" w:rsidP="004A1F64">
            <w:pPr>
              <w:pStyle w:val="SEBodytext"/>
              <w:numPr>
                <w:ilvl w:val="0"/>
                <w:numId w:val="7"/>
              </w:numPr>
              <w:rPr>
                <w:rFonts w:asciiTheme="majorBidi" w:hAnsiTheme="majorBidi" w:cstheme="majorBidi"/>
                <w:sz w:val="18"/>
                <w:szCs w:val="18"/>
              </w:rPr>
            </w:pPr>
            <w:r w:rsidRPr="00672BEE">
              <w:rPr>
                <w:rFonts w:asciiTheme="majorBidi" w:hAnsiTheme="majorBidi" w:cstheme="majorBidi"/>
                <w:sz w:val="18"/>
                <w:szCs w:val="18"/>
              </w:rPr>
              <w:t>Appropriate training to achieve social distancing protocols</w:t>
            </w:r>
            <w:r w:rsidR="004A1F64" w:rsidRPr="00672BEE">
              <w:rPr>
                <w:rFonts w:asciiTheme="majorBidi" w:hAnsiTheme="majorBidi" w:cstheme="majorBidi"/>
                <w:sz w:val="18"/>
                <w:szCs w:val="18"/>
              </w:rPr>
              <w:t>.</w:t>
            </w:r>
          </w:p>
          <w:p w:rsidR="004A1F64" w:rsidRPr="00672BEE" w:rsidRDefault="004A1F64" w:rsidP="004A1F64">
            <w:pPr>
              <w:pStyle w:val="SEBodytext"/>
              <w:rPr>
                <w:rFonts w:asciiTheme="majorBidi" w:hAnsiTheme="majorBidi" w:cstheme="majorBidi"/>
                <w:sz w:val="18"/>
                <w:szCs w:val="18"/>
              </w:rPr>
            </w:pPr>
          </w:p>
          <w:p w:rsidR="00117540" w:rsidRPr="00672BEE" w:rsidRDefault="00117540" w:rsidP="004A1F64">
            <w:pPr>
              <w:pStyle w:val="SEBodytext"/>
              <w:numPr>
                <w:ilvl w:val="0"/>
                <w:numId w:val="7"/>
              </w:numPr>
              <w:rPr>
                <w:rFonts w:asciiTheme="majorBidi" w:hAnsiTheme="majorBidi" w:cstheme="majorBidi"/>
                <w:sz w:val="18"/>
                <w:szCs w:val="18"/>
              </w:rPr>
            </w:pPr>
            <w:r w:rsidRPr="00672BEE">
              <w:rPr>
                <w:rFonts w:asciiTheme="majorBidi" w:hAnsiTheme="majorBidi" w:cstheme="majorBidi"/>
                <w:sz w:val="18"/>
                <w:szCs w:val="18"/>
              </w:rPr>
              <w:t>Pre and post pool exercise are not advised</w:t>
            </w:r>
            <w:r w:rsidR="00D44E13" w:rsidRPr="00672BEE">
              <w:rPr>
                <w:rFonts w:asciiTheme="majorBidi" w:hAnsiTheme="majorBidi" w:cstheme="majorBidi"/>
                <w:sz w:val="18"/>
                <w:szCs w:val="18"/>
              </w:rPr>
              <w:t>, poolside but swimmers to do them at home if possible</w:t>
            </w:r>
          </w:p>
          <w:p w:rsidR="00D44E13" w:rsidRPr="00672BEE" w:rsidRDefault="00D44E13" w:rsidP="00D44E13">
            <w:pPr>
              <w:pStyle w:val="ListParagraph"/>
              <w:rPr>
                <w:rFonts w:asciiTheme="majorBidi" w:hAnsiTheme="majorBidi" w:cstheme="majorBidi"/>
                <w:sz w:val="18"/>
                <w:szCs w:val="18"/>
              </w:rPr>
            </w:pPr>
          </w:p>
          <w:p w:rsidR="00D44E13" w:rsidRPr="00672BEE" w:rsidRDefault="00D44E13" w:rsidP="00D44E13">
            <w:pPr>
              <w:pStyle w:val="SEBodytext"/>
              <w:numPr>
                <w:ilvl w:val="0"/>
                <w:numId w:val="7"/>
              </w:numPr>
              <w:rPr>
                <w:rFonts w:asciiTheme="majorBidi" w:hAnsiTheme="majorBidi" w:cstheme="majorBidi"/>
                <w:sz w:val="18"/>
                <w:szCs w:val="18"/>
              </w:rPr>
            </w:pPr>
            <w:r w:rsidRPr="00672BEE">
              <w:rPr>
                <w:rFonts w:asciiTheme="majorBidi" w:hAnsiTheme="majorBidi" w:cstheme="majorBidi"/>
                <w:sz w:val="18"/>
                <w:szCs w:val="18"/>
              </w:rPr>
              <w:t xml:space="preserve">Parents – advised to wait in cars, if using the spectator area they are to keep 2m distancing. Parents to follow procedures of entering building and facility as other members have been advised. </w:t>
            </w:r>
            <w:r w:rsidRPr="00672BEE">
              <w:rPr>
                <w:rFonts w:asciiTheme="majorBidi" w:hAnsiTheme="majorBidi" w:cstheme="majorBidi"/>
                <w:sz w:val="18"/>
                <w:szCs w:val="18"/>
              </w:rPr>
              <w:lastRenderedPageBreak/>
              <w:t xml:space="preserve">They should also follow </w:t>
            </w:r>
            <w:r w:rsidR="00672BEE" w:rsidRPr="00672BEE">
              <w:rPr>
                <w:rFonts w:asciiTheme="majorBidi" w:hAnsiTheme="majorBidi" w:cstheme="majorBidi"/>
                <w:sz w:val="18"/>
                <w:szCs w:val="18"/>
              </w:rPr>
              <w:t>hygiene</w:t>
            </w:r>
            <w:r w:rsidRPr="00672BEE">
              <w:rPr>
                <w:rFonts w:asciiTheme="majorBidi" w:hAnsiTheme="majorBidi" w:cstheme="majorBidi"/>
                <w:sz w:val="18"/>
                <w:szCs w:val="18"/>
              </w:rPr>
              <w:t xml:space="preserve"> procedures laid out </w:t>
            </w:r>
          </w:p>
        </w:tc>
        <w:tc>
          <w:tcPr>
            <w:tcW w:w="2233" w:type="dxa"/>
            <w:shd w:val="clear" w:color="auto" w:fill="F2F2F2" w:themeFill="background1" w:themeFillShade="F2"/>
          </w:tcPr>
          <w:p w:rsidR="00284499" w:rsidRPr="00672BEE" w:rsidRDefault="007F5D72" w:rsidP="004A1F64">
            <w:pPr>
              <w:pStyle w:val="SEBodytext"/>
              <w:rPr>
                <w:rFonts w:asciiTheme="majorBidi" w:hAnsiTheme="majorBidi" w:cstheme="majorBidi"/>
                <w:sz w:val="18"/>
                <w:szCs w:val="18"/>
              </w:rPr>
            </w:pPr>
            <w:r w:rsidRPr="00672BEE">
              <w:rPr>
                <w:rFonts w:asciiTheme="majorBidi" w:hAnsiTheme="majorBidi" w:cstheme="majorBidi"/>
                <w:sz w:val="18"/>
                <w:szCs w:val="18"/>
              </w:rPr>
              <w:lastRenderedPageBreak/>
              <w:t>Medium</w:t>
            </w:r>
          </w:p>
        </w:tc>
        <w:tc>
          <w:tcPr>
            <w:tcW w:w="2109" w:type="dxa"/>
            <w:shd w:val="clear" w:color="auto" w:fill="F2F2F2" w:themeFill="background1" w:themeFillShade="F2"/>
          </w:tcPr>
          <w:p w:rsidR="00284499" w:rsidRPr="00672BEE" w:rsidRDefault="001B30A2" w:rsidP="004A1F64">
            <w:pPr>
              <w:pStyle w:val="SEBodytext"/>
              <w:rPr>
                <w:rFonts w:asciiTheme="majorBidi" w:hAnsiTheme="majorBidi" w:cstheme="majorBidi"/>
                <w:sz w:val="18"/>
                <w:szCs w:val="18"/>
              </w:rPr>
            </w:pPr>
            <w:r w:rsidRPr="00672BEE">
              <w:rPr>
                <w:rFonts w:asciiTheme="majorBidi" w:hAnsiTheme="majorBidi" w:cstheme="majorBidi"/>
                <w:sz w:val="18"/>
                <w:szCs w:val="18"/>
              </w:rPr>
              <w:t>Lead Coaches</w:t>
            </w:r>
            <w:r w:rsidR="00D44E13" w:rsidRPr="00672BEE">
              <w:rPr>
                <w:rFonts w:asciiTheme="majorBidi" w:hAnsiTheme="majorBidi" w:cstheme="majorBidi"/>
                <w:sz w:val="18"/>
                <w:szCs w:val="18"/>
              </w:rPr>
              <w:t>, Covid Reps &amp; Covid Lead</w:t>
            </w:r>
          </w:p>
        </w:tc>
      </w:tr>
      <w:tr w:rsidR="008A51DF" w:rsidRPr="00672BEE" w:rsidTr="00744D70">
        <w:tc>
          <w:tcPr>
            <w:tcW w:w="2442" w:type="dxa"/>
            <w:shd w:val="clear" w:color="auto" w:fill="FFFFFF" w:themeFill="background1"/>
          </w:tcPr>
          <w:p w:rsidR="00284499" w:rsidRPr="00672BEE" w:rsidRDefault="00284499" w:rsidP="004A1F64">
            <w:pPr>
              <w:pStyle w:val="SEBodytext"/>
              <w:rPr>
                <w:rFonts w:asciiTheme="majorBidi" w:hAnsiTheme="majorBidi" w:cstheme="majorBidi"/>
                <w:sz w:val="18"/>
                <w:szCs w:val="18"/>
              </w:rPr>
            </w:pPr>
            <w:r w:rsidRPr="00672BEE">
              <w:rPr>
                <w:rFonts w:asciiTheme="majorBidi" w:hAnsiTheme="majorBidi" w:cstheme="majorBidi"/>
                <w:sz w:val="18"/>
                <w:szCs w:val="18"/>
              </w:rPr>
              <w:t>Hygiene</w:t>
            </w:r>
            <w:r w:rsidR="00117540" w:rsidRPr="00672BEE">
              <w:rPr>
                <w:rFonts w:asciiTheme="majorBidi" w:hAnsiTheme="majorBidi" w:cstheme="majorBidi"/>
                <w:sz w:val="18"/>
                <w:szCs w:val="18"/>
              </w:rPr>
              <w:t xml:space="preserve"> </w:t>
            </w:r>
            <w:r w:rsidR="004A1F64" w:rsidRPr="00672BEE">
              <w:rPr>
                <w:rFonts w:asciiTheme="majorBidi" w:hAnsiTheme="majorBidi" w:cstheme="majorBidi"/>
                <w:sz w:val="18"/>
                <w:szCs w:val="18"/>
              </w:rPr>
              <w:t>m</w:t>
            </w:r>
            <w:r w:rsidR="00117540" w:rsidRPr="00672BEE">
              <w:rPr>
                <w:rFonts w:asciiTheme="majorBidi" w:hAnsiTheme="majorBidi" w:cstheme="majorBidi"/>
                <w:sz w:val="18"/>
                <w:szCs w:val="18"/>
              </w:rPr>
              <w:t>easures</w:t>
            </w:r>
          </w:p>
        </w:tc>
        <w:tc>
          <w:tcPr>
            <w:tcW w:w="2249" w:type="dxa"/>
            <w:shd w:val="clear" w:color="auto" w:fill="FFFFFF" w:themeFill="background1"/>
          </w:tcPr>
          <w:p w:rsidR="004A1F64" w:rsidRPr="00672BEE" w:rsidRDefault="004A1F64" w:rsidP="004A1F64">
            <w:pPr>
              <w:pStyle w:val="SEBodytext"/>
              <w:numPr>
                <w:ilvl w:val="0"/>
                <w:numId w:val="13"/>
              </w:numPr>
              <w:rPr>
                <w:rFonts w:asciiTheme="majorBidi" w:hAnsiTheme="majorBidi" w:cstheme="majorBidi"/>
                <w:sz w:val="18"/>
                <w:szCs w:val="18"/>
              </w:rPr>
            </w:pPr>
            <w:r w:rsidRPr="00672BEE">
              <w:rPr>
                <w:rFonts w:asciiTheme="majorBidi" w:hAnsiTheme="majorBidi" w:cstheme="majorBidi"/>
                <w:sz w:val="18"/>
                <w:szCs w:val="18"/>
              </w:rPr>
              <w:t>Athletes</w:t>
            </w:r>
          </w:p>
          <w:p w:rsidR="004A1F64" w:rsidRPr="00672BEE" w:rsidRDefault="004A1F64" w:rsidP="004A1F64">
            <w:pPr>
              <w:pStyle w:val="SEBodytext"/>
              <w:numPr>
                <w:ilvl w:val="0"/>
                <w:numId w:val="13"/>
              </w:numPr>
              <w:rPr>
                <w:rFonts w:asciiTheme="majorBidi" w:hAnsiTheme="majorBidi" w:cstheme="majorBidi"/>
                <w:sz w:val="18"/>
                <w:szCs w:val="18"/>
              </w:rPr>
            </w:pPr>
            <w:r w:rsidRPr="00672BEE">
              <w:rPr>
                <w:rFonts w:asciiTheme="majorBidi" w:hAnsiTheme="majorBidi" w:cstheme="majorBidi"/>
                <w:sz w:val="18"/>
                <w:szCs w:val="18"/>
              </w:rPr>
              <w:t>Coaches</w:t>
            </w:r>
          </w:p>
          <w:p w:rsidR="00284499" w:rsidRPr="00672BEE" w:rsidRDefault="004A1F64" w:rsidP="004A1F64">
            <w:pPr>
              <w:pStyle w:val="SEBodytext"/>
              <w:numPr>
                <w:ilvl w:val="0"/>
                <w:numId w:val="13"/>
              </w:numPr>
              <w:rPr>
                <w:rFonts w:asciiTheme="majorBidi" w:hAnsiTheme="majorBidi" w:cstheme="majorBidi"/>
                <w:sz w:val="18"/>
                <w:szCs w:val="18"/>
              </w:rPr>
            </w:pPr>
            <w:r w:rsidRPr="00672BEE">
              <w:rPr>
                <w:rFonts w:asciiTheme="majorBidi" w:hAnsiTheme="majorBidi" w:cstheme="majorBidi"/>
                <w:sz w:val="18"/>
                <w:szCs w:val="18"/>
              </w:rPr>
              <w:t>Volunteers</w:t>
            </w:r>
          </w:p>
          <w:p w:rsidR="00D44E13" w:rsidRPr="00672BEE" w:rsidRDefault="00D44E13" w:rsidP="00D44E13">
            <w:pPr>
              <w:pStyle w:val="SEBodytext"/>
              <w:rPr>
                <w:rFonts w:asciiTheme="majorBidi" w:hAnsiTheme="majorBidi" w:cstheme="majorBidi"/>
                <w:sz w:val="18"/>
                <w:szCs w:val="18"/>
              </w:rPr>
            </w:pPr>
          </w:p>
        </w:tc>
        <w:tc>
          <w:tcPr>
            <w:tcW w:w="2406" w:type="dxa"/>
            <w:shd w:val="clear" w:color="auto" w:fill="FFFFFF" w:themeFill="background1"/>
          </w:tcPr>
          <w:p w:rsidR="00284499" w:rsidRPr="00672BEE" w:rsidRDefault="00284499" w:rsidP="004A1F64">
            <w:pPr>
              <w:pStyle w:val="SEBodytext"/>
              <w:rPr>
                <w:rFonts w:asciiTheme="majorBidi" w:hAnsiTheme="majorBidi" w:cstheme="majorBidi"/>
                <w:sz w:val="18"/>
                <w:szCs w:val="18"/>
              </w:rPr>
            </w:pPr>
            <w:r w:rsidRPr="00672BEE">
              <w:rPr>
                <w:rFonts w:asciiTheme="majorBidi" w:hAnsiTheme="majorBidi" w:cstheme="majorBidi"/>
                <w:sz w:val="18"/>
                <w:szCs w:val="18"/>
              </w:rPr>
              <w:t>High</w:t>
            </w:r>
          </w:p>
        </w:tc>
        <w:tc>
          <w:tcPr>
            <w:tcW w:w="2601" w:type="dxa"/>
            <w:shd w:val="clear" w:color="auto" w:fill="FFFFFF" w:themeFill="background1"/>
          </w:tcPr>
          <w:p w:rsidR="00284499" w:rsidRPr="00672BEE" w:rsidRDefault="0004298E" w:rsidP="004A1F64">
            <w:pPr>
              <w:pStyle w:val="SEBodytext"/>
              <w:numPr>
                <w:ilvl w:val="0"/>
                <w:numId w:val="8"/>
              </w:numPr>
              <w:rPr>
                <w:rFonts w:asciiTheme="majorBidi" w:hAnsiTheme="majorBidi" w:cstheme="majorBidi"/>
                <w:sz w:val="18"/>
                <w:szCs w:val="18"/>
              </w:rPr>
            </w:pPr>
            <w:r w:rsidRPr="00672BEE">
              <w:rPr>
                <w:rFonts w:asciiTheme="majorBidi" w:hAnsiTheme="majorBidi" w:cstheme="majorBidi"/>
                <w:sz w:val="18"/>
                <w:szCs w:val="18"/>
              </w:rPr>
              <w:t>Covid-19 Rules communicated to all members in advance.</w:t>
            </w:r>
            <w:r w:rsidR="00D44E13" w:rsidRPr="00672BEE">
              <w:rPr>
                <w:rFonts w:asciiTheme="majorBidi" w:hAnsiTheme="majorBidi" w:cstheme="majorBidi"/>
                <w:sz w:val="18"/>
                <w:szCs w:val="18"/>
              </w:rPr>
              <w:t xml:space="preserve"> (Washing hands before leaving home, when reaching building, hand sanitizer during sessions where needed, washing hands when leaving facility, washing hands when reaching home and Anti-bacterial wipe down of equipment before and after session)</w:t>
            </w:r>
          </w:p>
        </w:tc>
        <w:tc>
          <w:tcPr>
            <w:tcW w:w="2233" w:type="dxa"/>
          </w:tcPr>
          <w:p w:rsidR="00284499" w:rsidRPr="00672BEE" w:rsidRDefault="007F5D72" w:rsidP="004A1F64">
            <w:pPr>
              <w:pStyle w:val="SEBodytext"/>
              <w:rPr>
                <w:rFonts w:asciiTheme="majorBidi" w:hAnsiTheme="majorBidi" w:cstheme="majorBidi"/>
                <w:sz w:val="18"/>
                <w:szCs w:val="18"/>
              </w:rPr>
            </w:pPr>
            <w:r w:rsidRPr="00672BEE">
              <w:rPr>
                <w:rFonts w:asciiTheme="majorBidi" w:hAnsiTheme="majorBidi" w:cstheme="majorBidi"/>
                <w:sz w:val="18"/>
                <w:szCs w:val="18"/>
              </w:rPr>
              <w:t>Medium</w:t>
            </w:r>
          </w:p>
        </w:tc>
        <w:tc>
          <w:tcPr>
            <w:tcW w:w="2109" w:type="dxa"/>
          </w:tcPr>
          <w:p w:rsidR="00284499" w:rsidRPr="00672BEE" w:rsidRDefault="008D094F" w:rsidP="00D44E13">
            <w:pPr>
              <w:pStyle w:val="SEBodytext"/>
              <w:rPr>
                <w:rFonts w:asciiTheme="majorBidi" w:hAnsiTheme="majorBidi" w:cstheme="majorBidi"/>
                <w:sz w:val="18"/>
                <w:szCs w:val="18"/>
              </w:rPr>
            </w:pPr>
            <w:r w:rsidRPr="00672BEE">
              <w:rPr>
                <w:rFonts w:asciiTheme="majorBidi" w:hAnsiTheme="majorBidi" w:cstheme="majorBidi"/>
                <w:sz w:val="18"/>
                <w:szCs w:val="18"/>
              </w:rPr>
              <w:t xml:space="preserve">Covid-19 </w:t>
            </w:r>
            <w:r w:rsidR="00D44E13" w:rsidRPr="00672BEE">
              <w:rPr>
                <w:rFonts w:asciiTheme="majorBidi" w:hAnsiTheme="majorBidi" w:cstheme="majorBidi"/>
                <w:sz w:val="18"/>
                <w:szCs w:val="18"/>
              </w:rPr>
              <w:t>Lead</w:t>
            </w:r>
          </w:p>
        </w:tc>
      </w:tr>
    </w:tbl>
    <w:p w:rsidR="004A1F64" w:rsidRPr="00672BEE" w:rsidRDefault="004A1F64">
      <w:pPr>
        <w:rPr>
          <w:sz w:val="18"/>
          <w:szCs w:val="18"/>
        </w:rPr>
      </w:pPr>
      <w:r w:rsidRPr="00672BEE">
        <w:rPr>
          <w:sz w:val="18"/>
          <w:szCs w:val="18"/>
        </w:rPr>
        <w:br w:type="page"/>
      </w: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2392"/>
        <w:gridCol w:w="2337"/>
        <w:gridCol w:w="2357"/>
        <w:gridCol w:w="2378"/>
        <w:gridCol w:w="2357"/>
        <w:gridCol w:w="2066"/>
      </w:tblGrid>
      <w:tr w:rsidR="008A51DF" w:rsidRPr="00672BEE" w:rsidTr="004A1F64">
        <w:tc>
          <w:tcPr>
            <w:tcW w:w="2392" w:type="dxa"/>
            <w:shd w:val="clear" w:color="auto" w:fill="F2F2F2" w:themeFill="background1" w:themeFillShade="F2"/>
          </w:tcPr>
          <w:p w:rsidR="00284499" w:rsidRPr="00672BEE" w:rsidRDefault="00284499" w:rsidP="004A1F64">
            <w:pPr>
              <w:pStyle w:val="SEBodytext"/>
              <w:rPr>
                <w:sz w:val="18"/>
                <w:szCs w:val="18"/>
              </w:rPr>
            </w:pPr>
            <w:r w:rsidRPr="00672BEE">
              <w:rPr>
                <w:sz w:val="18"/>
                <w:szCs w:val="18"/>
              </w:rPr>
              <w:lastRenderedPageBreak/>
              <w:t>Equipment</w:t>
            </w:r>
          </w:p>
        </w:tc>
        <w:tc>
          <w:tcPr>
            <w:tcW w:w="2337" w:type="dxa"/>
            <w:shd w:val="clear" w:color="auto" w:fill="F2F2F2" w:themeFill="background1" w:themeFillShade="F2"/>
          </w:tcPr>
          <w:p w:rsidR="00284499" w:rsidRPr="00672BEE" w:rsidRDefault="00284499" w:rsidP="004A1F64">
            <w:pPr>
              <w:pStyle w:val="SEBodytext"/>
              <w:numPr>
                <w:ilvl w:val="0"/>
                <w:numId w:val="8"/>
              </w:numPr>
              <w:rPr>
                <w:sz w:val="18"/>
                <w:szCs w:val="18"/>
              </w:rPr>
            </w:pPr>
            <w:r w:rsidRPr="00672BEE">
              <w:rPr>
                <w:sz w:val="18"/>
                <w:szCs w:val="18"/>
              </w:rPr>
              <w:t>Athletes</w:t>
            </w:r>
          </w:p>
        </w:tc>
        <w:tc>
          <w:tcPr>
            <w:tcW w:w="2357" w:type="dxa"/>
            <w:shd w:val="clear" w:color="auto" w:fill="F2F2F2" w:themeFill="background1" w:themeFillShade="F2"/>
          </w:tcPr>
          <w:p w:rsidR="00284499" w:rsidRPr="00672BEE" w:rsidRDefault="00284499" w:rsidP="004A1F64">
            <w:pPr>
              <w:pStyle w:val="SEBodytext"/>
              <w:rPr>
                <w:sz w:val="18"/>
                <w:szCs w:val="18"/>
              </w:rPr>
            </w:pPr>
            <w:r w:rsidRPr="00672BEE">
              <w:rPr>
                <w:sz w:val="18"/>
                <w:szCs w:val="18"/>
              </w:rPr>
              <w:t>High</w:t>
            </w:r>
          </w:p>
        </w:tc>
        <w:tc>
          <w:tcPr>
            <w:tcW w:w="2378" w:type="dxa"/>
            <w:shd w:val="clear" w:color="auto" w:fill="F2F2F2" w:themeFill="background1" w:themeFillShade="F2"/>
          </w:tcPr>
          <w:p w:rsidR="004A1F64" w:rsidRPr="00672BEE" w:rsidRDefault="0004298E" w:rsidP="004A1F64">
            <w:pPr>
              <w:pStyle w:val="SEBodytext"/>
              <w:numPr>
                <w:ilvl w:val="0"/>
                <w:numId w:val="8"/>
              </w:numPr>
              <w:rPr>
                <w:sz w:val="18"/>
                <w:szCs w:val="18"/>
              </w:rPr>
            </w:pPr>
            <w:r w:rsidRPr="00672BEE">
              <w:rPr>
                <w:sz w:val="18"/>
                <w:szCs w:val="18"/>
              </w:rPr>
              <w:t>Communication regarding use and sharing is prohibited.</w:t>
            </w:r>
          </w:p>
          <w:p w:rsidR="00541BA7" w:rsidRPr="00672BEE" w:rsidRDefault="00541BA7" w:rsidP="00541BA7">
            <w:pPr>
              <w:pStyle w:val="SEBodytext"/>
              <w:ind w:left="360"/>
              <w:rPr>
                <w:sz w:val="18"/>
                <w:szCs w:val="18"/>
              </w:rPr>
            </w:pPr>
          </w:p>
          <w:p w:rsidR="00284499" w:rsidRPr="00672BEE" w:rsidRDefault="0004298E" w:rsidP="004A1F64">
            <w:pPr>
              <w:pStyle w:val="SEBodytext"/>
              <w:numPr>
                <w:ilvl w:val="0"/>
                <w:numId w:val="8"/>
              </w:numPr>
              <w:rPr>
                <w:sz w:val="18"/>
                <w:szCs w:val="18"/>
              </w:rPr>
            </w:pPr>
            <w:r w:rsidRPr="00672BEE">
              <w:rPr>
                <w:sz w:val="18"/>
                <w:szCs w:val="18"/>
              </w:rPr>
              <w:t>Recommendation of cleaning protocols after each training session to be circulated</w:t>
            </w:r>
            <w:r w:rsidR="00541BA7" w:rsidRPr="00672BEE">
              <w:rPr>
                <w:sz w:val="18"/>
                <w:szCs w:val="18"/>
              </w:rPr>
              <w:t>.</w:t>
            </w:r>
          </w:p>
        </w:tc>
        <w:tc>
          <w:tcPr>
            <w:tcW w:w="2357" w:type="dxa"/>
            <w:shd w:val="clear" w:color="auto" w:fill="F2F2F2" w:themeFill="background1" w:themeFillShade="F2"/>
          </w:tcPr>
          <w:p w:rsidR="00284499" w:rsidRPr="00672BEE" w:rsidRDefault="007F5D72" w:rsidP="004A1F64">
            <w:pPr>
              <w:pStyle w:val="SEBodytext"/>
              <w:rPr>
                <w:sz w:val="18"/>
                <w:szCs w:val="18"/>
              </w:rPr>
            </w:pPr>
            <w:r w:rsidRPr="00672BEE">
              <w:rPr>
                <w:sz w:val="18"/>
                <w:szCs w:val="18"/>
              </w:rPr>
              <w:t>Medium</w:t>
            </w:r>
          </w:p>
        </w:tc>
        <w:tc>
          <w:tcPr>
            <w:tcW w:w="2066" w:type="dxa"/>
            <w:shd w:val="clear" w:color="auto" w:fill="F2F2F2" w:themeFill="background1" w:themeFillShade="F2"/>
          </w:tcPr>
          <w:p w:rsidR="00284499" w:rsidRPr="00672BEE" w:rsidRDefault="00672BEE" w:rsidP="004A1F64">
            <w:pPr>
              <w:pStyle w:val="SEBodytext"/>
              <w:rPr>
                <w:sz w:val="18"/>
                <w:szCs w:val="18"/>
              </w:rPr>
            </w:pPr>
            <w:r w:rsidRPr="00672BEE">
              <w:rPr>
                <w:sz w:val="18"/>
                <w:szCs w:val="18"/>
              </w:rPr>
              <w:t>Covid 19 Lead</w:t>
            </w:r>
          </w:p>
        </w:tc>
      </w:tr>
      <w:tr w:rsidR="008A51DF" w:rsidRPr="00672BEE" w:rsidTr="004A1F64">
        <w:tc>
          <w:tcPr>
            <w:tcW w:w="2392" w:type="dxa"/>
            <w:shd w:val="clear" w:color="auto" w:fill="FFFFFF" w:themeFill="background1"/>
          </w:tcPr>
          <w:p w:rsidR="00284499" w:rsidRPr="00672BEE" w:rsidRDefault="00284499" w:rsidP="004A1F64">
            <w:pPr>
              <w:pStyle w:val="SEBodytext"/>
              <w:rPr>
                <w:sz w:val="18"/>
                <w:szCs w:val="18"/>
              </w:rPr>
            </w:pPr>
            <w:r w:rsidRPr="00672BEE">
              <w:rPr>
                <w:sz w:val="18"/>
                <w:szCs w:val="18"/>
              </w:rPr>
              <w:t>Exit</w:t>
            </w:r>
          </w:p>
        </w:tc>
        <w:tc>
          <w:tcPr>
            <w:tcW w:w="2337" w:type="dxa"/>
            <w:shd w:val="clear" w:color="auto" w:fill="FFFFFF" w:themeFill="background1"/>
          </w:tcPr>
          <w:p w:rsidR="004A1F64" w:rsidRPr="00672BEE" w:rsidRDefault="004A1F64" w:rsidP="004A1F64">
            <w:pPr>
              <w:pStyle w:val="SEBodytext"/>
              <w:numPr>
                <w:ilvl w:val="0"/>
                <w:numId w:val="10"/>
              </w:numPr>
              <w:rPr>
                <w:sz w:val="18"/>
                <w:szCs w:val="18"/>
              </w:rPr>
            </w:pPr>
            <w:r w:rsidRPr="00672BEE">
              <w:rPr>
                <w:sz w:val="18"/>
                <w:szCs w:val="18"/>
              </w:rPr>
              <w:t>Athletes</w:t>
            </w:r>
          </w:p>
          <w:p w:rsidR="004A1F64" w:rsidRPr="00672BEE" w:rsidRDefault="00284499" w:rsidP="004A1F64">
            <w:pPr>
              <w:pStyle w:val="SEBodytext"/>
              <w:numPr>
                <w:ilvl w:val="0"/>
                <w:numId w:val="10"/>
              </w:numPr>
              <w:rPr>
                <w:sz w:val="18"/>
                <w:szCs w:val="18"/>
              </w:rPr>
            </w:pPr>
            <w:r w:rsidRPr="00672BEE">
              <w:rPr>
                <w:sz w:val="18"/>
                <w:szCs w:val="18"/>
              </w:rPr>
              <w:t>Coaches</w:t>
            </w:r>
          </w:p>
          <w:p w:rsidR="00284499" w:rsidRPr="00672BEE" w:rsidRDefault="00284499" w:rsidP="004A1F64">
            <w:pPr>
              <w:pStyle w:val="SEBodytext"/>
              <w:numPr>
                <w:ilvl w:val="0"/>
                <w:numId w:val="10"/>
              </w:numPr>
              <w:rPr>
                <w:sz w:val="18"/>
                <w:szCs w:val="18"/>
              </w:rPr>
            </w:pPr>
            <w:r w:rsidRPr="00672BEE">
              <w:rPr>
                <w:sz w:val="18"/>
                <w:szCs w:val="18"/>
              </w:rPr>
              <w:t>Volunteers</w:t>
            </w:r>
          </w:p>
          <w:p w:rsidR="00217EF8" w:rsidRPr="00672BEE" w:rsidRDefault="00217EF8" w:rsidP="004A1F64">
            <w:pPr>
              <w:pStyle w:val="SEBodytext"/>
              <w:numPr>
                <w:ilvl w:val="0"/>
                <w:numId w:val="10"/>
              </w:numPr>
              <w:rPr>
                <w:sz w:val="18"/>
                <w:szCs w:val="18"/>
              </w:rPr>
            </w:pPr>
            <w:r w:rsidRPr="00672BEE">
              <w:rPr>
                <w:sz w:val="18"/>
                <w:szCs w:val="18"/>
              </w:rPr>
              <w:t>Parents</w:t>
            </w:r>
          </w:p>
        </w:tc>
        <w:tc>
          <w:tcPr>
            <w:tcW w:w="2357" w:type="dxa"/>
            <w:shd w:val="clear" w:color="auto" w:fill="FFFFFF" w:themeFill="background1"/>
          </w:tcPr>
          <w:p w:rsidR="00284499" w:rsidRPr="00672BEE" w:rsidRDefault="00284499" w:rsidP="004A1F64">
            <w:pPr>
              <w:pStyle w:val="SEBodytext"/>
              <w:rPr>
                <w:sz w:val="18"/>
                <w:szCs w:val="18"/>
              </w:rPr>
            </w:pPr>
            <w:r w:rsidRPr="00672BEE">
              <w:rPr>
                <w:sz w:val="18"/>
                <w:szCs w:val="18"/>
              </w:rPr>
              <w:t>High</w:t>
            </w:r>
          </w:p>
        </w:tc>
        <w:tc>
          <w:tcPr>
            <w:tcW w:w="2378" w:type="dxa"/>
            <w:shd w:val="clear" w:color="auto" w:fill="FFFFFF" w:themeFill="background1"/>
          </w:tcPr>
          <w:p w:rsidR="00284499" w:rsidRPr="00672BEE" w:rsidRDefault="00DA30B1" w:rsidP="004A1F64">
            <w:pPr>
              <w:pStyle w:val="SEBodytext"/>
              <w:numPr>
                <w:ilvl w:val="0"/>
                <w:numId w:val="9"/>
              </w:numPr>
              <w:rPr>
                <w:sz w:val="18"/>
                <w:szCs w:val="18"/>
              </w:rPr>
            </w:pPr>
            <w:r w:rsidRPr="00672BEE">
              <w:rPr>
                <w:sz w:val="18"/>
                <w:szCs w:val="18"/>
              </w:rPr>
              <w:t>One way system in place</w:t>
            </w:r>
            <w:r w:rsidR="00C762A2" w:rsidRPr="00672BEE">
              <w:rPr>
                <w:sz w:val="18"/>
                <w:szCs w:val="18"/>
              </w:rPr>
              <w:t xml:space="preserve">. Athlete to leave facility </w:t>
            </w:r>
            <w:r w:rsidR="007907EC" w:rsidRPr="00672BEE">
              <w:rPr>
                <w:sz w:val="18"/>
                <w:szCs w:val="18"/>
              </w:rPr>
              <w:t>As soon as possible</w:t>
            </w:r>
            <w:r w:rsidR="00672BEE" w:rsidRPr="00672BEE">
              <w:rPr>
                <w:sz w:val="18"/>
                <w:szCs w:val="18"/>
              </w:rPr>
              <w:t>. Keeping to two meters distance. Coaches to leave venue as soon as sessions complete. Parents to wait in cars or outside venue in 2m distancing of others for their children. Communications to be carried out with coaches via email and not in person at end of the session as normal.</w:t>
            </w:r>
            <w:r w:rsidR="007907EC" w:rsidRPr="00672BEE">
              <w:rPr>
                <w:sz w:val="18"/>
                <w:szCs w:val="18"/>
              </w:rPr>
              <w:t xml:space="preserve"> Consider breaks</w:t>
            </w:r>
            <w:r w:rsidRPr="00672BEE">
              <w:rPr>
                <w:sz w:val="18"/>
                <w:szCs w:val="18"/>
              </w:rPr>
              <w:t xml:space="preserve"> between squad entry and exit </w:t>
            </w:r>
            <w:r w:rsidR="00C762A2" w:rsidRPr="00672BEE">
              <w:rPr>
                <w:sz w:val="18"/>
                <w:szCs w:val="18"/>
              </w:rPr>
              <w:t xml:space="preserve">to enable the </w:t>
            </w:r>
            <w:r w:rsidRPr="00672BEE">
              <w:rPr>
                <w:sz w:val="18"/>
                <w:szCs w:val="18"/>
              </w:rPr>
              <w:t>maintaining</w:t>
            </w:r>
            <w:r w:rsidR="007907EC" w:rsidRPr="00672BEE">
              <w:rPr>
                <w:sz w:val="18"/>
                <w:szCs w:val="18"/>
              </w:rPr>
              <w:t xml:space="preserve"> of</w:t>
            </w:r>
            <w:r w:rsidRPr="00672BEE">
              <w:rPr>
                <w:sz w:val="18"/>
                <w:szCs w:val="18"/>
              </w:rPr>
              <w:t xml:space="preserve"> social distancing rules at all times</w:t>
            </w:r>
            <w:r w:rsidR="00541BA7" w:rsidRPr="00672BEE">
              <w:rPr>
                <w:sz w:val="18"/>
                <w:szCs w:val="18"/>
              </w:rPr>
              <w:t>.</w:t>
            </w:r>
          </w:p>
          <w:p w:rsidR="00541BA7" w:rsidRPr="00672BEE" w:rsidRDefault="00541BA7" w:rsidP="00541BA7">
            <w:pPr>
              <w:pStyle w:val="SEBodytext"/>
              <w:ind w:left="360"/>
              <w:rPr>
                <w:sz w:val="18"/>
                <w:szCs w:val="18"/>
              </w:rPr>
            </w:pPr>
          </w:p>
          <w:p w:rsidR="00672BEE" w:rsidRPr="00672BEE" w:rsidRDefault="00C06976" w:rsidP="00672BEE">
            <w:pPr>
              <w:pStyle w:val="SEBodytext"/>
              <w:numPr>
                <w:ilvl w:val="0"/>
                <w:numId w:val="9"/>
              </w:numPr>
              <w:rPr>
                <w:sz w:val="18"/>
                <w:szCs w:val="18"/>
              </w:rPr>
            </w:pPr>
            <w:r w:rsidRPr="00672BEE">
              <w:rPr>
                <w:sz w:val="18"/>
                <w:szCs w:val="18"/>
              </w:rPr>
              <w:t>Instruction to parents for collection their children (younger age groups)</w:t>
            </w:r>
            <w:r w:rsidR="00541BA7" w:rsidRPr="00672BEE">
              <w:rPr>
                <w:sz w:val="18"/>
                <w:szCs w:val="18"/>
              </w:rPr>
              <w:t>.</w:t>
            </w:r>
            <w:r w:rsidR="00672BEE" w:rsidRPr="00672BEE">
              <w:rPr>
                <w:sz w:val="18"/>
                <w:szCs w:val="18"/>
              </w:rPr>
              <w:t xml:space="preserve"> Parents to ensure they are at the venue and following above guidance prior to session finishing, </w:t>
            </w:r>
            <w:r w:rsidR="00672BEE" w:rsidRPr="00672BEE">
              <w:rPr>
                <w:sz w:val="18"/>
                <w:szCs w:val="18"/>
              </w:rPr>
              <w:lastRenderedPageBreak/>
              <w:t>and parents late for collection will result in the swimmer being prevented from attending the next available session</w:t>
            </w:r>
          </w:p>
          <w:p w:rsidR="00672BEE" w:rsidRPr="00672BEE" w:rsidRDefault="00672BEE" w:rsidP="00672BEE">
            <w:pPr>
              <w:pStyle w:val="ListParagraph"/>
              <w:rPr>
                <w:sz w:val="18"/>
                <w:szCs w:val="18"/>
              </w:rPr>
            </w:pPr>
          </w:p>
          <w:p w:rsidR="00672BEE" w:rsidRPr="00672BEE" w:rsidRDefault="00672BEE" w:rsidP="00672BEE">
            <w:pPr>
              <w:pStyle w:val="SEBodytext"/>
              <w:numPr>
                <w:ilvl w:val="0"/>
                <w:numId w:val="9"/>
              </w:numPr>
              <w:rPr>
                <w:sz w:val="18"/>
                <w:szCs w:val="18"/>
              </w:rPr>
            </w:pPr>
            <w:r w:rsidRPr="00672BEE">
              <w:rPr>
                <w:sz w:val="18"/>
                <w:szCs w:val="18"/>
              </w:rPr>
              <w:t xml:space="preserve">Swimmers leaving on their own to do so immediately after changing. </w:t>
            </w:r>
          </w:p>
        </w:tc>
        <w:tc>
          <w:tcPr>
            <w:tcW w:w="2357" w:type="dxa"/>
          </w:tcPr>
          <w:p w:rsidR="00284499" w:rsidRPr="00672BEE" w:rsidRDefault="007F5D72" w:rsidP="004A1F64">
            <w:pPr>
              <w:pStyle w:val="SEBodytext"/>
              <w:rPr>
                <w:sz w:val="18"/>
                <w:szCs w:val="18"/>
              </w:rPr>
            </w:pPr>
            <w:r w:rsidRPr="00672BEE">
              <w:rPr>
                <w:sz w:val="18"/>
                <w:szCs w:val="18"/>
              </w:rPr>
              <w:lastRenderedPageBreak/>
              <w:t>Medium</w:t>
            </w:r>
          </w:p>
        </w:tc>
        <w:tc>
          <w:tcPr>
            <w:tcW w:w="2066" w:type="dxa"/>
          </w:tcPr>
          <w:p w:rsidR="00284499" w:rsidRPr="00672BEE" w:rsidRDefault="00DA30B1" w:rsidP="004A1F64">
            <w:pPr>
              <w:pStyle w:val="SEBodytext"/>
              <w:rPr>
                <w:sz w:val="18"/>
                <w:szCs w:val="18"/>
              </w:rPr>
            </w:pPr>
            <w:r w:rsidRPr="00672BEE">
              <w:rPr>
                <w:sz w:val="18"/>
                <w:szCs w:val="18"/>
              </w:rPr>
              <w:t>Lead Coaches, Facility Operator</w:t>
            </w:r>
          </w:p>
        </w:tc>
      </w:tr>
    </w:tbl>
    <w:p w:rsidR="00F36B57" w:rsidRPr="00672BEE" w:rsidRDefault="00F36B57" w:rsidP="00384186">
      <w:pPr>
        <w:pStyle w:val="SESubheaderintropara"/>
        <w:rPr>
          <w:rFonts w:cs="Arial"/>
          <w:color w:val="auto"/>
          <w:sz w:val="18"/>
          <w:szCs w:val="18"/>
        </w:rPr>
      </w:pPr>
      <w:r w:rsidRPr="00672BEE">
        <w:rPr>
          <w:rFonts w:cs="Arial"/>
          <w:color w:val="auto"/>
          <w:sz w:val="18"/>
          <w:szCs w:val="18"/>
        </w:rPr>
        <w:tab/>
      </w:r>
    </w:p>
    <w:p w:rsidR="00CD75A8" w:rsidRPr="00672BEE" w:rsidRDefault="00CD75A8" w:rsidP="00384186">
      <w:pPr>
        <w:rPr>
          <w:rFonts w:cs="Arial"/>
          <w:sz w:val="18"/>
          <w:szCs w:val="18"/>
        </w:rPr>
      </w:pPr>
    </w:p>
    <w:sectPr w:rsidR="00CD75A8" w:rsidRPr="00672BEE" w:rsidSect="00CD75A8">
      <w:headerReference w:type="first" r:id="rId8"/>
      <w:pgSz w:w="16840" w:h="1190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F59" w:rsidRDefault="004E0F59" w:rsidP="00362075">
      <w:r>
        <w:separator/>
      </w:r>
    </w:p>
  </w:endnote>
  <w:endnote w:type="continuationSeparator" w:id="0">
    <w:p w:rsidR="004E0F59" w:rsidRDefault="004E0F59" w:rsidP="003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F59" w:rsidRDefault="004E0F59" w:rsidP="00362075">
      <w:r>
        <w:separator/>
      </w:r>
    </w:p>
  </w:footnote>
  <w:footnote w:type="continuationSeparator" w:id="0">
    <w:p w:rsidR="004E0F59" w:rsidRDefault="004E0F59" w:rsidP="00362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C9F" w:rsidRDefault="00A95C9F">
    <w:pPr>
      <w:pStyle w:val="Header"/>
      <w:rPr>
        <w:noProof/>
        <w:lang w:eastAsia="en-GB"/>
      </w:rPr>
    </w:pPr>
  </w:p>
  <w:p w:rsidR="00A95C9F" w:rsidRDefault="00A95C9F">
    <w:pPr>
      <w:pStyle w:val="Header"/>
    </w:pPr>
  </w:p>
  <w:p w:rsidR="00384186" w:rsidRDefault="003841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3DA9"/>
    <w:multiLevelType w:val="hybridMultilevel"/>
    <w:tmpl w:val="9AA2A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5C6AA6"/>
    <w:multiLevelType w:val="hybridMultilevel"/>
    <w:tmpl w:val="405A1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984C2D"/>
    <w:multiLevelType w:val="hybridMultilevel"/>
    <w:tmpl w:val="A190A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2B4C93"/>
    <w:multiLevelType w:val="hybridMultilevel"/>
    <w:tmpl w:val="EDEC3E2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87D799A"/>
    <w:multiLevelType w:val="hybridMultilevel"/>
    <w:tmpl w:val="D75C6A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333560B"/>
    <w:multiLevelType w:val="hybridMultilevel"/>
    <w:tmpl w:val="4AEE1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475F29"/>
    <w:multiLevelType w:val="hybridMultilevel"/>
    <w:tmpl w:val="09C0690A"/>
    <w:lvl w:ilvl="0" w:tplc="0770A9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4D599D"/>
    <w:multiLevelType w:val="hybridMultilevel"/>
    <w:tmpl w:val="689E1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EE0366"/>
    <w:multiLevelType w:val="hybridMultilevel"/>
    <w:tmpl w:val="A5A8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B93AF4"/>
    <w:multiLevelType w:val="hybridMultilevel"/>
    <w:tmpl w:val="CB72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CF6AA2"/>
    <w:multiLevelType w:val="hybridMultilevel"/>
    <w:tmpl w:val="D7BE5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A93175"/>
    <w:multiLevelType w:val="hybridMultilevel"/>
    <w:tmpl w:val="0D442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E65564"/>
    <w:multiLevelType w:val="hybridMultilevel"/>
    <w:tmpl w:val="FDF8B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7D04AA"/>
    <w:multiLevelType w:val="hybridMultilevel"/>
    <w:tmpl w:val="4044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853EBD"/>
    <w:multiLevelType w:val="hybridMultilevel"/>
    <w:tmpl w:val="44EC8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6"/>
  </w:num>
  <w:num w:numId="5">
    <w:abstractNumId w:val="13"/>
  </w:num>
  <w:num w:numId="6">
    <w:abstractNumId w:val="10"/>
  </w:num>
  <w:num w:numId="7">
    <w:abstractNumId w:val="11"/>
  </w:num>
  <w:num w:numId="8">
    <w:abstractNumId w:val="2"/>
  </w:num>
  <w:num w:numId="9">
    <w:abstractNumId w:val="1"/>
  </w:num>
  <w:num w:numId="10">
    <w:abstractNumId w:val="0"/>
  </w:num>
  <w:num w:numId="11">
    <w:abstractNumId w:val="5"/>
  </w:num>
  <w:num w:numId="12">
    <w:abstractNumId w:val="7"/>
  </w:num>
  <w:num w:numId="13">
    <w:abstractNumId w:val="8"/>
  </w:num>
  <w:num w:numId="14">
    <w:abstractNumId w:val="14"/>
  </w:num>
  <w:num w:numId="1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131078" w:nlCheck="1"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FE5"/>
    <w:rsid w:val="000041DC"/>
    <w:rsid w:val="00012726"/>
    <w:rsid w:val="00016A47"/>
    <w:rsid w:val="0004298E"/>
    <w:rsid w:val="00045D9E"/>
    <w:rsid w:val="00060A78"/>
    <w:rsid w:val="000776A3"/>
    <w:rsid w:val="00092C6F"/>
    <w:rsid w:val="0009450E"/>
    <w:rsid w:val="00095BB8"/>
    <w:rsid w:val="000C33E6"/>
    <w:rsid w:val="000D1CD1"/>
    <w:rsid w:val="00102158"/>
    <w:rsid w:val="00117540"/>
    <w:rsid w:val="00161976"/>
    <w:rsid w:val="00176EC1"/>
    <w:rsid w:val="001975D3"/>
    <w:rsid w:val="001A2FE6"/>
    <w:rsid w:val="001B30A2"/>
    <w:rsid w:val="001F2C7E"/>
    <w:rsid w:val="001F5833"/>
    <w:rsid w:val="002053B4"/>
    <w:rsid w:val="002124BD"/>
    <w:rsid w:val="00217EF8"/>
    <w:rsid w:val="00234F63"/>
    <w:rsid w:val="00284499"/>
    <w:rsid w:val="00287614"/>
    <w:rsid w:val="002C18EE"/>
    <w:rsid w:val="002E6C4B"/>
    <w:rsid w:val="003042FA"/>
    <w:rsid w:val="00310645"/>
    <w:rsid w:val="003125AF"/>
    <w:rsid w:val="00334DC8"/>
    <w:rsid w:val="0034381D"/>
    <w:rsid w:val="0034712A"/>
    <w:rsid w:val="00362075"/>
    <w:rsid w:val="00371094"/>
    <w:rsid w:val="00375E80"/>
    <w:rsid w:val="00384186"/>
    <w:rsid w:val="003A183B"/>
    <w:rsid w:val="003B0BEF"/>
    <w:rsid w:val="003D0AAF"/>
    <w:rsid w:val="003E05D5"/>
    <w:rsid w:val="00400FE4"/>
    <w:rsid w:val="00442C46"/>
    <w:rsid w:val="00446A0B"/>
    <w:rsid w:val="00446F92"/>
    <w:rsid w:val="00470886"/>
    <w:rsid w:val="00472F23"/>
    <w:rsid w:val="00474BAB"/>
    <w:rsid w:val="004A1F64"/>
    <w:rsid w:val="004B2257"/>
    <w:rsid w:val="004C305C"/>
    <w:rsid w:val="004E0C8E"/>
    <w:rsid w:val="004E0F59"/>
    <w:rsid w:val="004E3D68"/>
    <w:rsid w:val="004E4C4D"/>
    <w:rsid w:val="0051288B"/>
    <w:rsid w:val="0051463C"/>
    <w:rsid w:val="005323E6"/>
    <w:rsid w:val="00541BA7"/>
    <w:rsid w:val="005433DB"/>
    <w:rsid w:val="00544C6B"/>
    <w:rsid w:val="00552607"/>
    <w:rsid w:val="005938F3"/>
    <w:rsid w:val="005B68F7"/>
    <w:rsid w:val="005F15C9"/>
    <w:rsid w:val="00606D81"/>
    <w:rsid w:val="00611F18"/>
    <w:rsid w:val="00613BA9"/>
    <w:rsid w:val="00617D43"/>
    <w:rsid w:val="006565B6"/>
    <w:rsid w:val="006571A7"/>
    <w:rsid w:val="00672BEE"/>
    <w:rsid w:val="00673E3A"/>
    <w:rsid w:val="006A1ED9"/>
    <w:rsid w:val="006A5551"/>
    <w:rsid w:val="006A6492"/>
    <w:rsid w:val="006B45DF"/>
    <w:rsid w:val="006D0C1A"/>
    <w:rsid w:val="006D37C3"/>
    <w:rsid w:val="006D40AE"/>
    <w:rsid w:val="006D6AF5"/>
    <w:rsid w:val="006E1FE5"/>
    <w:rsid w:val="006F2FAD"/>
    <w:rsid w:val="006F5B8E"/>
    <w:rsid w:val="007447C2"/>
    <w:rsid w:val="00744D70"/>
    <w:rsid w:val="007509CB"/>
    <w:rsid w:val="007517B0"/>
    <w:rsid w:val="00771C78"/>
    <w:rsid w:val="007907EC"/>
    <w:rsid w:val="007A47E2"/>
    <w:rsid w:val="007B442F"/>
    <w:rsid w:val="007F3FDC"/>
    <w:rsid w:val="007F5D72"/>
    <w:rsid w:val="008108FC"/>
    <w:rsid w:val="00810FA2"/>
    <w:rsid w:val="00812CF0"/>
    <w:rsid w:val="00826110"/>
    <w:rsid w:val="00830EC7"/>
    <w:rsid w:val="00855426"/>
    <w:rsid w:val="00867595"/>
    <w:rsid w:val="00874DF3"/>
    <w:rsid w:val="00887AF7"/>
    <w:rsid w:val="00887D9F"/>
    <w:rsid w:val="008A4C85"/>
    <w:rsid w:val="008A51DF"/>
    <w:rsid w:val="008B32FB"/>
    <w:rsid w:val="008B4FA2"/>
    <w:rsid w:val="008C7C4B"/>
    <w:rsid w:val="008D094F"/>
    <w:rsid w:val="008F3A7B"/>
    <w:rsid w:val="008F6AE2"/>
    <w:rsid w:val="00905F20"/>
    <w:rsid w:val="00951A9E"/>
    <w:rsid w:val="00995483"/>
    <w:rsid w:val="009A779C"/>
    <w:rsid w:val="009B5668"/>
    <w:rsid w:val="009B7066"/>
    <w:rsid w:val="009B7E25"/>
    <w:rsid w:val="009C2EBB"/>
    <w:rsid w:val="009C3481"/>
    <w:rsid w:val="00A05DB1"/>
    <w:rsid w:val="00A274A4"/>
    <w:rsid w:val="00A34AF2"/>
    <w:rsid w:val="00A62402"/>
    <w:rsid w:val="00A62D6D"/>
    <w:rsid w:val="00A6416C"/>
    <w:rsid w:val="00A733E2"/>
    <w:rsid w:val="00A77229"/>
    <w:rsid w:val="00A95C9F"/>
    <w:rsid w:val="00A961D8"/>
    <w:rsid w:val="00AB39C0"/>
    <w:rsid w:val="00AB7468"/>
    <w:rsid w:val="00AC0A62"/>
    <w:rsid w:val="00B33A0E"/>
    <w:rsid w:val="00B403BD"/>
    <w:rsid w:val="00B554C7"/>
    <w:rsid w:val="00B85C1D"/>
    <w:rsid w:val="00B921ED"/>
    <w:rsid w:val="00B94155"/>
    <w:rsid w:val="00BB3843"/>
    <w:rsid w:val="00BB5A28"/>
    <w:rsid w:val="00BB69C5"/>
    <w:rsid w:val="00BD04B7"/>
    <w:rsid w:val="00BD78A3"/>
    <w:rsid w:val="00BE0D2A"/>
    <w:rsid w:val="00BF77C3"/>
    <w:rsid w:val="00C06976"/>
    <w:rsid w:val="00C12F9A"/>
    <w:rsid w:val="00C15E06"/>
    <w:rsid w:val="00C2301B"/>
    <w:rsid w:val="00C32209"/>
    <w:rsid w:val="00C439EA"/>
    <w:rsid w:val="00C6531F"/>
    <w:rsid w:val="00C75401"/>
    <w:rsid w:val="00C762A2"/>
    <w:rsid w:val="00C80DE6"/>
    <w:rsid w:val="00C821C6"/>
    <w:rsid w:val="00C9509C"/>
    <w:rsid w:val="00C96269"/>
    <w:rsid w:val="00CA07C1"/>
    <w:rsid w:val="00CD75A8"/>
    <w:rsid w:val="00CD77F1"/>
    <w:rsid w:val="00CF4961"/>
    <w:rsid w:val="00D12534"/>
    <w:rsid w:val="00D35571"/>
    <w:rsid w:val="00D42A67"/>
    <w:rsid w:val="00D44E13"/>
    <w:rsid w:val="00D73795"/>
    <w:rsid w:val="00D7708A"/>
    <w:rsid w:val="00D92477"/>
    <w:rsid w:val="00DA30B1"/>
    <w:rsid w:val="00DA40BC"/>
    <w:rsid w:val="00DA7A98"/>
    <w:rsid w:val="00DB4DB1"/>
    <w:rsid w:val="00DD7BF7"/>
    <w:rsid w:val="00DE01C1"/>
    <w:rsid w:val="00DE79D9"/>
    <w:rsid w:val="00DF358E"/>
    <w:rsid w:val="00DF5C1F"/>
    <w:rsid w:val="00E34CBD"/>
    <w:rsid w:val="00E555DC"/>
    <w:rsid w:val="00EC584B"/>
    <w:rsid w:val="00EC58E8"/>
    <w:rsid w:val="00ED2597"/>
    <w:rsid w:val="00EE0686"/>
    <w:rsid w:val="00F36B57"/>
    <w:rsid w:val="00F53C43"/>
    <w:rsid w:val="00F66ED7"/>
    <w:rsid w:val="00F70B5B"/>
    <w:rsid w:val="00FB7B20"/>
    <w:rsid w:val="00FC6114"/>
    <w:rsid w:val="00FF17E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810312-3600-4204-A46C-50BF02DB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1"/>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1FE5"/>
    <w:pPr>
      <w:keepNext/>
      <w:keepLines/>
      <w:spacing w:before="240"/>
      <w:outlineLvl w:val="0"/>
    </w:pPr>
    <w:rPr>
      <w:rFonts w:asciiTheme="majorHAnsi" w:eastAsiaTheme="majorEastAsia" w:hAnsiTheme="majorHAnsi" w:cstheme="majorBidi"/>
      <w:color w:val="36B0D1" w:themeColor="accent1" w:themeShade="BF"/>
      <w:sz w:val="32"/>
      <w:szCs w:val="32"/>
    </w:rPr>
  </w:style>
  <w:style w:type="paragraph" w:styleId="Heading2">
    <w:name w:val="heading 2"/>
    <w:basedOn w:val="Normal"/>
    <w:next w:val="Normal"/>
    <w:link w:val="Heading2Char"/>
    <w:uiPriority w:val="9"/>
    <w:unhideWhenUsed/>
    <w:qFormat/>
    <w:rsid w:val="006E1FE5"/>
    <w:pPr>
      <w:keepNext/>
      <w:keepLines/>
      <w:spacing w:before="40"/>
      <w:outlineLvl w:val="1"/>
    </w:pPr>
    <w:rPr>
      <w:rFonts w:asciiTheme="majorHAnsi" w:eastAsiaTheme="majorEastAsia" w:hAnsiTheme="majorHAnsi" w:cstheme="majorBidi"/>
      <w:color w:val="36B0D1" w:themeColor="accent1" w:themeShade="BF"/>
      <w:sz w:val="26"/>
      <w:szCs w:val="26"/>
    </w:rPr>
  </w:style>
  <w:style w:type="paragraph" w:styleId="Heading4">
    <w:name w:val="heading 4"/>
    <w:basedOn w:val="Normal"/>
    <w:next w:val="Normal"/>
    <w:link w:val="Heading4Char"/>
    <w:uiPriority w:val="9"/>
    <w:semiHidden/>
    <w:unhideWhenUsed/>
    <w:qFormat/>
    <w:rsid w:val="00E34CBD"/>
    <w:pPr>
      <w:keepNext/>
      <w:keepLines/>
      <w:spacing w:before="40"/>
      <w:outlineLvl w:val="3"/>
    </w:pPr>
    <w:rPr>
      <w:rFonts w:asciiTheme="majorHAnsi" w:eastAsiaTheme="majorEastAsia" w:hAnsiTheme="majorHAnsi" w:cstheme="majorBidi"/>
      <w:i/>
      <w:iCs/>
      <w:color w:val="36B0D1" w:themeColor="accent1" w:themeShade="BF"/>
    </w:rPr>
  </w:style>
  <w:style w:type="paragraph" w:styleId="Heading6">
    <w:name w:val="heading 6"/>
    <w:basedOn w:val="Normal"/>
    <w:next w:val="Normal"/>
    <w:link w:val="Heading6Char"/>
    <w:uiPriority w:val="9"/>
    <w:semiHidden/>
    <w:unhideWhenUsed/>
    <w:qFormat/>
    <w:rsid w:val="00E34CBD"/>
    <w:pPr>
      <w:keepNext/>
      <w:keepLines/>
      <w:spacing w:before="40"/>
      <w:outlineLvl w:val="5"/>
    </w:pPr>
    <w:rPr>
      <w:rFonts w:asciiTheme="majorHAnsi" w:eastAsiaTheme="majorEastAsia" w:hAnsiTheme="majorHAnsi" w:cstheme="majorBidi"/>
      <w:color w:val="20778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Header">
    <w:name w:val="SE Header"/>
    <w:basedOn w:val="Normal"/>
    <w:qFormat/>
    <w:rsid w:val="006E1FE5"/>
    <w:rPr>
      <w:color w:val="EE3A24"/>
      <w:sz w:val="56"/>
      <w:szCs w:val="48"/>
    </w:rPr>
  </w:style>
  <w:style w:type="paragraph" w:customStyle="1" w:styleId="SESubheaderintropara">
    <w:name w:val="SE Subheader/intro para"/>
    <w:basedOn w:val="Normal"/>
    <w:qFormat/>
    <w:rsid w:val="006E1FE5"/>
    <w:pPr>
      <w:spacing w:before="120" w:after="120"/>
    </w:pPr>
    <w:rPr>
      <w:color w:val="2195AE"/>
      <w:sz w:val="32"/>
      <w:szCs w:val="32"/>
    </w:rPr>
  </w:style>
  <w:style w:type="paragraph" w:customStyle="1" w:styleId="SEBodytext">
    <w:name w:val="SE Body text"/>
    <w:basedOn w:val="Normal"/>
    <w:link w:val="SEBodytextChar"/>
    <w:qFormat/>
    <w:rsid w:val="006E1FE5"/>
    <w:rPr>
      <w:color w:val="555555" w:themeColor="text1"/>
      <w:sz w:val="22"/>
    </w:rPr>
  </w:style>
  <w:style w:type="character" w:customStyle="1" w:styleId="Heading1Char">
    <w:name w:val="Heading 1 Char"/>
    <w:basedOn w:val="DefaultParagraphFont"/>
    <w:link w:val="Heading1"/>
    <w:uiPriority w:val="9"/>
    <w:rsid w:val="006E1FE5"/>
    <w:rPr>
      <w:rFonts w:asciiTheme="majorHAnsi" w:eastAsiaTheme="majorEastAsia" w:hAnsiTheme="majorHAnsi" w:cstheme="majorBidi"/>
      <w:color w:val="36B0D1" w:themeColor="accent1" w:themeShade="BF"/>
      <w:sz w:val="32"/>
      <w:szCs w:val="32"/>
    </w:rPr>
  </w:style>
  <w:style w:type="paragraph" w:styleId="NoSpacing">
    <w:name w:val="No Spacing"/>
    <w:uiPriority w:val="1"/>
    <w:qFormat/>
    <w:rsid w:val="006E1FE5"/>
  </w:style>
  <w:style w:type="character" w:customStyle="1" w:styleId="Heading2Char">
    <w:name w:val="Heading 2 Char"/>
    <w:basedOn w:val="DefaultParagraphFont"/>
    <w:link w:val="Heading2"/>
    <w:uiPriority w:val="9"/>
    <w:rsid w:val="006E1FE5"/>
    <w:rPr>
      <w:rFonts w:asciiTheme="majorHAnsi" w:eastAsiaTheme="majorEastAsia" w:hAnsiTheme="majorHAnsi" w:cstheme="majorBidi"/>
      <w:color w:val="36B0D1" w:themeColor="accent1" w:themeShade="BF"/>
      <w:sz w:val="26"/>
      <w:szCs w:val="26"/>
    </w:rPr>
  </w:style>
  <w:style w:type="paragraph" w:styleId="Title">
    <w:name w:val="Title"/>
    <w:basedOn w:val="Normal"/>
    <w:next w:val="Normal"/>
    <w:link w:val="TitleChar"/>
    <w:uiPriority w:val="10"/>
    <w:qFormat/>
    <w:rsid w:val="006E1F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E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D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D78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D78A3"/>
    <w:pPr>
      <w:spacing w:before="100" w:beforeAutospacing="1" w:after="100" w:afterAutospacing="1"/>
    </w:pPr>
    <w:rPr>
      <w:rFonts w:ascii="Times New Roman" w:eastAsia="Times New Roman" w:hAnsi="Times New Roman" w:cs="Times New Roman"/>
      <w:sz w:val="24"/>
      <w:lang w:eastAsia="en-GB"/>
    </w:rPr>
  </w:style>
  <w:style w:type="paragraph" w:styleId="Header">
    <w:name w:val="header"/>
    <w:basedOn w:val="Normal"/>
    <w:link w:val="HeaderChar"/>
    <w:uiPriority w:val="99"/>
    <w:unhideWhenUsed/>
    <w:rsid w:val="00BD78A3"/>
    <w:pPr>
      <w:tabs>
        <w:tab w:val="center" w:pos="4513"/>
        <w:tab w:val="right" w:pos="9026"/>
      </w:tabs>
    </w:pPr>
  </w:style>
  <w:style w:type="character" w:customStyle="1" w:styleId="HeaderChar">
    <w:name w:val="Header Char"/>
    <w:basedOn w:val="DefaultParagraphFont"/>
    <w:link w:val="Header"/>
    <w:uiPriority w:val="99"/>
    <w:rsid w:val="00BD78A3"/>
  </w:style>
  <w:style w:type="paragraph" w:styleId="Footer">
    <w:name w:val="footer"/>
    <w:basedOn w:val="Normal"/>
    <w:link w:val="FooterChar"/>
    <w:uiPriority w:val="99"/>
    <w:unhideWhenUsed/>
    <w:rsid w:val="00BD78A3"/>
    <w:pPr>
      <w:tabs>
        <w:tab w:val="center" w:pos="4513"/>
        <w:tab w:val="right" w:pos="9026"/>
      </w:tabs>
    </w:pPr>
  </w:style>
  <w:style w:type="character" w:customStyle="1" w:styleId="FooterChar">
    <w:name w:val="Footer Char"/>
    <w:basedOn w:val="DefaultParagraphFont"/>
    <w:link w:val="Footer"/>
    <w:uiPriority w:val="99"/>
    <w:rsid w:val="00BD78A3"/>
  </w:style>
  <w:style w:type="paragraph" w:styleId="ListParagraph">
    <w:name w:val="List Paragraph"/>
    <w:basedOn w:val="Normal"/>
    <w:uiPriority w:val="34"/>
    <w:qFormat/>
    <w:rsid w:val="00ED2597"/>
    <w:pPr>
      <w:spacing w:after="160" w:line="259" w:lineRule="auto"/>
      <w:ind w:left="720"/>
      <w:contextualSpacing/>
    </w:pPr>
    <w:rPr>
      <w:rFonts w:asciiTheme="minorHAnsi" w:hAnsiTheme="minorHAnsi"/>
      <w:sz w:val="22"/>
      <w:szCs w:val="22"/>
    </w:rPr>
  </w:style>
  <w:style w:type="character" w:styleId="Hyperlink">
    <w:name w:val="Hyperlink"/>
    <w:basedOn w:val="DefaultParagraphFont"/>
    <w:uiPriority w:val="99"/>
    <w:unhideWhenUsed/>
    <w:rsid w:val="00ED2597"/>
    <w:rPr>
      <w:color w:val="2095AE" w:themeColor="hyperlink"/>
      <w:u w:val="single"/>
    </w:rPr>
  </w:style>
  <w:style w:type="paragraph" w:customStyle="1" w:styleId="gmail-m2423035149392980923msolistparagraph">
    <w:name w:val="gmail-m_2423035149392980923msolistparagraph"/>
    <w:basedOn w:val="Normal"/>
    <w:rsid w:val="00ED2597"/>
    <w:pPr>
      <w:spacing w:before="100" w:beforeAutospacing="1" w:after="100" w:afterAutospacing="1"/>
    </w:pPr>
    <w:rPr>
      <w:rFonts w:ascii="Times New Roman" w:hAnsi="Times New Roman" w:cs="Times New Roman"/>
      <w:sz w:val="24"/>
      <w:lang w:eastAsia="en-GB"/>
    </w:rPr>
  </w:style>
  <w:style w:type="table" w:styleId="GridTable4-Accent2">
    <w:name w:val="Grid Table 4 Accent 2"/>
    <w:basedOn w:val="TableNormal"/>
    <w:uiPriority w:val="49"/>
    <w:rsid w:val="00ED2597"/>
    <w:tblPr>
      <w:tblStyleRowBandSize w:val="1"/>
      <w:tblStyleColBandSize w:val="1"/>
      <w:tblBorders>
        <w:top w:val="single" w:sz="4" w:space="0" w:color="64CCE2" w:themeColor="accent2" w:themeTint="99"/>
        <w:left w:val="single" w:sz="4" w:space="0" w:color="64CCE2" w:themeColor="accent2" w:themeTint="99"/>
        <w:bottom w:val="single" w:sz="4" w:space="0" w:color="64CCE2" w:themeColor="accent2" w:themeTint="99"/>
        <w:right w:val="single" w:sz="4" w:space="0" w:color="64CCE2" w:themeColor="accent2" w:themeTint="99"/>
        <w:insideH w:val="single" w:sz="4" w:space="0" w:color="64CCE2" w:themeColor="accent2" w:themeTint="99"/>
        <w:insideV w:val="single" w:sz="4" w:space="0" w:color="64CCE2" w:themeColor="accent2" w:themeTint="99"/>
      </w:tblBorders>
    </w:tblPr>
    <w:tblStylePr w:type="firstRow">
      <w:rPr>
        <w:b/>
        <w:bCs/>
        <w:color w:val="FFFFFF" w:themeColor="background1"/>
      </w:rPr>
      <w:tblPr/>
      <w:tcPr>
        <w:tcBorders>
          <w:top w:val="single" w:sz="4" w:space="0" w:color="2095AE" w:themeColor="accent2"/>
          <w:left w:val="single" w:sz="4" w:space="0" w:color="2095AE" w:themeColor="accent2"/>
          <w:bottom w:val="single" w:sz="4" w:space="0" w:color="2095AE" w:themeColor="accent2"/>
          <w:right w:val="single" w:sz="4" w:space="0" w:color="2095AE" w:themeColor="accent2"/>
          <w:insideH w:val="nil"/>
          <w:insideV w:val="nil"/>
        </w:tcBorders>
        <w:shd w:val="clear" w:color="auto" w:fill="2095AE" w:themeFill="accent2"/>
      </w:tcPr>
    </w:tblStylePr>
    <w:tblStylePr w:type="lastRow">
      <w:rPr>
        <w:b/>
        <w:bCs/>
      </w:rPr>
      <w:tblPr/>
      <w:tcPr>
        <w:tcBorders>
          <w:top w:val="double" w:sz="4" w:space="0" w:color="2095AE" w:themeColor="accent2"/>
        </w:tcBorders>
      </w:tcPr>
    </w:tblStylePr>
    <w:tblStylePr w:type="firstCol">
      <w:rPr>
        <w:b/>
        <w:bCs/>
      </w:rPr>
    </w:tblStylePr>
    <w:tblStylePr w:type="lastCol">
      <w:rPr>
        <w:b/>
        <w:bCs/>
      </w:rPr>
    </w:tblStylePr>
    <w:tblStylePr w:type="band1Vert">
      <w:tblPr/>
      <w:tcPr>
        <w:shd w:val="clear" w:color="auto" w:fill="CBEEF5" w:themeFill="accent2" w:themeFillTint="33"/>
      </w:tcPr>
    </w:tblStylePr>
    <w:tblStylePr w:type="band1Horz">
      <w:tblPr/>
      <w:tcPr>
        <w:shd w:val="clear" w:color="auto" w:fill="CBEEF5" w:themeFill="accent2" w:themeFillTint="33"/>
      </w:tcPr>
    </w:tblStylePr>
  </w:style>
  <w:style w:type="character" w:customStyle="1" w:styleId="ilfuvd">
    <w:name w:val="ilfuvd"/>
    <w:basedOn w:val="DefaultParagraphFont"/>
    <w:rsid w:val="006F2FAD"/>
  </w:style>
  <w:style w:type="character" w:styleId="FollowedHyperlink">
    <w:name w:val="FollowedHyperlink"/>
    <w:basedOn w:val="DefaultParagraphFont"/>
    <w:uiPriority w:val="99"/>
    <w:semiHidden/>
    <w:unhideWhenUsed/>
    <w:rsid w:val="009A779C"/>
    <w:rPr>
      <w:color w:val="7FCDE2" w:themeColor="followedHyperlink"/>
      <w:u w:val="single"/>
    </w:rPr>
  </w:style>
  <w:style w:type="character" w:customStyle="1" w:styleId="Heading4Char">
    <w:name w:val="Heading 4 Char"/>
    <w:basedOn w:val="DefaultParagraphFont"/>
    <w:link w:val="Heading4"/>
    <w:uiPriority w:val="9"/>
    <w:semiHidden/>
    <w:rsid w:val="00E34CBD"/>
    <w:rPr>
      <w:rFonts w:asciiTheme="majorHAnsi" w:eastAsiaTheme="majorEastAsia" w:hAnsiTheme="majorHAnsi" w:cstheme="majorBidi"/>
      <w:i/>
      <w:iCs/>
      <w:color w:val="36B0D1" w:themeColor="accent1" w:themeShade="BF"/>
    </w:rPr>
  </w:style>
  <w:style w:type="character" w:customStyle="1" w:styleId="Heading6Char">
    <w:name w:val="Heading 6 Char"/>
    <w:basedOn w:val="DefaultParagraphFont"/>
    <w:link w:val="Heading6"/>
    <w:uiPriority w:val="9"/>
    <w:semiHidden/>
    <w:rsid w:val="00E34CBD"/>
    <w:rPr>
      <w:rFonts w:asciiTheme="majorHAnsi" w:eastAsiaTheme="majorEastAsia" w:hAnsiTheme="majorHAnsi" w:cstheme="majorBidi"/>
      <w:color w:val="20778F" w:themeColor="accent1" w:themeShade="7F"/>
    </w:rPr>
  </w:style>
  <w:style w:type="character" w:styleId="PlaceholderText">
    <w:name w:val="Placeholder Text"/>
    <w:basedOn w:val="DefaultParagraphFont"/>
    <w:uiPriority w:val="99"/>
    <w:semiHidden/>
    <w:rsid w:val="00095BB8"/>
    <w:rPr>
      <w:color w:val="808080"/>
    </w:rPr>
  </w:style>
  <w:style w:type="paragraph" w:styleId="BodyText">
    <w:name w:val="Body Text"/>
    <w:basedOn w:val="Normal"/>
    <w:link w:val="BodyTextChar"/>
    <w:uiPriority w:val="1"/>
    <w:qFormat/>
    <w:rsid w:val="005323E6"/>
    <w:pPr>
      <w:widowControl w:val="0"/>
      <w:autoSpaceDE w:val="0"/>
      <w:autoSpaceDN w:val="0"/>
    </w:pPr>
    <w:rPr>
      <w:rFonts w:eastAsia="Arial" w:cs="Arial"/>
      <w:sz w:val="22"/>
      <w:szCs w:val="22"/>
      <w:lang w:eastAsia="en-GB" w:bidi="en-GB"/>
    </w:rPr>
  </w:style>
  <w:style w:type="character" w:customStyle="1" w:styleId="BodyTextChar">
    <w:name w:val="Body Text Char"/>
    <w:basedOn w:val="DefaultParagraphFont"/>
    <w:link w:val="BodyText"/>
    <w:uiPriority w:val="1"/>
    <w:rsid w:val="005323E6"/>
    <w:rPr>
      <w:rFonts w:eastAsia="Arial" w:cs="Arial"/>
      <w:sz w:val="22"/>
      <w:szCs w:val="22"/>
      <w:lang w:eastAsia="en-GB" w:bidi="en-GB"/>
    </w:rPr>
  </w:style>
  <w:style w:type="character" w:styleId="CommentReference">
    <w:name w:val="annotation reference"/>
    <w:basedOn w:val="DefaultParagraphFont"/>
    <w:uiPriority w:val="99"/>
    <w:semiHidden/>
    <w:unhideWhenUsed/>
    <w:rsid w:val="005323E6"/>
    <w:rPr>
      <w:sz w:val="16"/>
      <w:szCs w:val="16"/>
    </w:rPr>
  </w:style>
  <w:style w:type="paragraph" w:styleId="CommentText">
    <w:name w:val="annotation text"/>
    <w:basedOn w:val="Normal"/>
    <w:link w:val="CommentTextChar"/>
    <w:uiPriority w:val="99"/>
    <w:semiHidden/>
    <w:unhideWhenUsed/>
    <w:rsid w:val="005323E6"/>
    <w:pPr>
      <w:widowControl w:val="0"/>
      <w:autoSpaceDE w:val="0"/>
      <w:autoSpaceDN w:val="0"/>
    </w:pPr>
    <w:rPr>
      <w:rFonts w:eastAsia="Arial" w:cs="Arial"/>
      <w:sz w:val="20"/>
      <w:szCs w:val="20"/>
      <w:lang w:eastAsia="en-GB" w:bidi="en-GB"/>
    </w:rPr>
  </w:style>
  <w:style w:type="character" w:customStyle="1" w:styleId="CommentTextChar">
    <w:name w:val="Comment Text Char"/>
    <w:basedOn w:val="DefaultParagraphFont"/>
    <w:link w:val="CommentText"/>
    <w:uiPriority w:val="99"/>
    <w:semiHidden/>
    <w:rsid w:val="005323E6"/>
    <w:rPr>
      <w:rFonts w:eastAsia="Arial" w:cs="Arial"/>
      <w:sz w:val="20"/>
      <w:szCs w:val="20"/>
      <w:lang w:eastAsia="en-GB" w:bidi="en-GB"/>
    </w:rPr>
  </w:style>
  <w:style w:type="paragraph" w:styleId="BalloonText">
    <w:name w:val="Balloon Text"/>
    <w:basedOn w:val="Normal"/>
    <w:link w:val="BalloonTextChar"/>
    <w:uiPriority w:val="99"/>
    <w:semiHidden/>
    <w:unhideWhenUsed/>
    <w:rsid w:val="005323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3E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C584B"/>
    <w:pPr>
      <w:widowControl/>
      <w:autoSpaceDE/>
      <w:autoSpaceDN/>
    </w:pPr>
    <w:rPr>
      <w:rFonts w:eastAsiaTheme="minorHAnsi" w:cstheme="minorBidi"/>
      <w:b/>
      <w:bCs/>
      <w:lang w:eastAsia="en-US" w:bidi="ar-SA"/>
    </w:rPr>
  </w:style>
  <w:style w:type="character" w:customStyle="1" w:styleId="CommentSubjectChar">
    <w:name w:val="Comment Subject Char"/>
    <w:basedOn w:val="CommentTextChar"/>
    <w:link w:val="CommentSubject"/>
    <w:uiPriority w:val="99"/>
    <w:semiHidden/>
    <w:rsid w:val="00EC584B"/>
    <w:rPr>
      <w:rFonts w:eastAsia="Arial" w:cs="Arial"/>
      <w:b/>
      <w:bCs/>
      <w:sz w:val="20"/>
      <w:szCs w:val="20"/>
      <w:lang w:eastAsia="en-GB" w:bidi="en-GB"/>
    </w:rPr>
  </w:style>
  <w:style w:type="character" w:customStyle="1" w:styleId="SEBodytextChar">
    <w:name w:val="SE Body text Char"/>
    <w:basedOn w:val="DefaultParagraphFont"/>
    <w:link w:val="SEBodytext"/>
    <w:locked/>
    <w:rsid w:val="00CA07C1"/>
    <w:rPr>
      <w:color w:val="555555" w:themeColor="text1"/>
      <w:sz w:val="22"/>
    </w:rPr>
  </w:style>
  <w:style w:type="paragraph" w:customStyle="1" w:styleId="LTASub-heading1">
    <w:name w:val="LTA Sub-heading 1"/>
    <w:autoRedefine/>
    <w:uiPriority w:val="5"/>
    <w:rsid w:val="00CD75A8"/>
    <w:pPr>
      <w:spacing w:before="360" w:line="204" w:lineRule="auto"/>
    </w:pPr>
    <w:rPr>
      <w:rFonts w:ascii="Impact" w:hAnsi="Impact"/>
      <w:caps/>
      <w:noProof/>
      <w:color w:val="1A7BC0"/>
      <w:sz w:val="28"/>
      <w:szCs w:val="22"/>
    </w:rPr>
  </w:style>
  <w:style w:type="paragraph" w:customStyle="1" w:styleId="1Text">
    <w:name w:val="1 Text"/>
    <w:basedOn w:val="Normal"/>
    <w:rsid w:val="00CD75A8"/>
    <w:pPr>
      <w:spacing w:line="240" w:lineRule="exact"/>
      <w:jc w:val="both"/>
    </w:pPr>
    <w:rPr>
      <w:rFonts w:eastAsia="Times New Roman" w:cs="Times New Roman"/>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94880">
      <w:bodyDiv w:val="1"/>
      <w:marLeft w:val="0"/>
      <w:marRight w:val="0"/>
      <w:marTop w:val="0"/>
      <w:marBottom w:val="0"/>
      <w:divBdr>
        <w:top w:val="none" w:sz="0" w:space="0" w:color="auto"/>
        <w:left w:val="none" w:sz="0" w:space="0" w:color="auto"/>
        <w:bottom w:val="none" w:sz="0" w:space="0" w:color="auto"/>
        <w:right w:val="none" w:sz="0" w:space="0" w:color="auto"/>
      </w:divBdr>
    </w:div>
    <w:div w:id="545684808">
      <w:bodyDiv w:val="1"/>
      <w:marLeft w:val="0"/>
      <w:marRight w:val="0"/>
      <w:marTop w:val="0"/>
      <w:marBottom w:val="0"/>
      <w:divBdr>
        <w:top w:val="none" w:sz="0" w:space="0" w:color="auto"/>
        <w:left w:val="none" w:sz="0" w:space="0" w:color="auto"/>
        <w:bottom w:val="none" w:sz="0" w:space="0" w:color="auto"/>
        <w:right w:val="none" w:sz="0" w:space="0" w:color="auto"/>
      </w:divBdr>
    </w:div>
    <w:div w:id="1147433845">
      <w:bodyDiv w:val="1"/>
      <w:marLeft w:val="0"/>
      <w:marRight w:val="0"/>
      <w:marTop w:val="0"/>
      <w:marBottom w:val="0"/>
      <w:divBdr>
        <w:top w:val="none" w:sz="0" w:space="0" w:color="auto"/>
        <w:left w:val="none" w:sz="0" w:space="0" w:color="auto"/>
        <w:bottom w:val="none" w:sz="0" w:space="0" w:color="auto"/>
        <w:right w:val="none" w:sz="0" w:space="0" w:color="auto"/>
      </w:divBdr>
      <w:divsChild>
        <w:div w:id="1774401955">
          <w:marLeft w:val="0"/>
          <w:marRight w:val="0"/>
          <w:marTop w:val="0"/>
          <w:marBottom w:val="0"/>
          <w:divBdr>
            <w:top w:val="none" w:sz="0" w:space="0" w:color="auto"/>
            <w:left w:val="none" w:sz="0" w:space="0" w:color="auto"/>
            <w:bottom w:val="none" w:sz="0" w:space="0" w:color="auto"/>
            <w:right w:val="none" w:sz="0" w:space="0" w:color="auto"/>
          </w:divBdr>
          <w:divsChild>
            <w:div w:id="449125467">
              <w:marLeft w:val="0"/>
              <w:marRight w:val="0"/>
              <w:marTop w:val="0"/>
              <w:marBottom w:val="0"/>
              <w:divBdr>
                <w:top w:val="none" w:sz="0" w:space="0" w:color="auto"/>
                <w:left w:val="none" w:sz="0" w:space="0" w:color="auto"/>
                <w:bottom w:val="none" w:sz="0" w:space="0" w:color="auto"/>
                <w:right w:val="none" w:sz="0" w:space="0" w:color="auto"/>
              </w:divBdr>
            </w:div>
            <w:div w:id="15384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1526">
      <w:bodyDiv w:val="1"/>
      <w:marLeft w:val="0"/>
      <w:marRight w:val="0"/>
      <w:marTop w:val="0"/>
      <w:marBottom w:val="0"/>
      <w:divBdr>
        <w:top w:val="none" w:sz="0" w:space="0" w:color="auto"/>
        <w:left w:val="none" w:sz="0" w:space="0" w:color="auto"/>
        <w:bottom w:val="none" w:sz="0" w:space="0" w:color="auto"/>
        <w:right w:val="none" w:sz="0" w:space="0" w:color="auto"/>
      </w:divBdr>
    </w:div>
    <w:div w:id="1520780776">
      <w:bodyDiv w:val="1"/>
      <w:marLeft w:val="0"/>
      <w:marRight w:val="0"/>
      <w:marTop w:val="0"/>
      <w:marBottom w:val="0"/>
      <w:divBdr>
        <w:top w:val="none" w:sz="0" w:space="0" w:color="auto"/>
        <w:left w:val="none" w:sz="0" w:space="0" w:color="auto"/>
        <w:bottom w:val="none" w:sz="0" w:space="0" w:color="auto"/>
        <w:right w:val="none" w:sz="0" w:space="0" w:color="auto"/>
      </w:divBdr>
    </w:div>
    <w:div w:id="1786923145">
      <w:bodyDiv w:val="1"/>
      <w:marLeft w:val="0"/>
      <w:marRight w:val="0"/>
      <w:marTop w:val="0"/>
      <w:marBottom w:val="0"/>
      <w:divBdr>
        <w:top w:val="none" w:sz="0" w:space="0" w:color="auto"/>
        <w:left w:val="none" w:sz="0" w:space="0" w:color="auto"/>
        <w:bottom w:val="none" w:sz="0" w:space="0" w:color="auto"/>
        <w:right w:val="none" w:sz="0" w:space="0" w:color="auto"/>
      </w:divBdr>
    </w:div>
    <w:div w:id="1857232894">
      <w:bodyDiv w:val="1"/>
      <w:marLeft w:val="0"/>
      <w:marRight w:val="0"/>
      <w:marTop w:val="0"/>
      <w:marBottom w:val="0"/>
      <w:divBdr>
        <w:top w:val="none" w:sz="0" w:space="0" w:color="auto"/>
        <w:left w:val="none" w:sz="0" w:space="0" w:color="auto"/>
        <w:bottom w:val="none" w:sz="0" w:space="0" w:color="auto"/>
        <w:right w:val="none" w:sz="0" w:space="0" w:color="auto"/>
      </w:divBdr>
    </w:div>
    <w:div w:id="19067983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uhanr\AppData\Local\Microsoft\Windows\Temporary%20Internet%20Files\Content.IE5\HDM0IU0J\0b2afd9d5c52e6da.dotx" TargetMode="External"/></Relationships>
</file>

<file path=word/theme/theme1.xml><?xml version="1.0" encoding="utf-8"?>
<a:theme xmlns:a="http://schemas.openxmlformats.org/drawingml/2006/main" name="Office Theme">
  <a:themeElements>
    <a:clrScheme name="Swim England 1">
      <a:dk1>
        <a:srgbClr val="555555"/>
      </a:dk1>
      <a:lt1>
        <a:srgbClr val="FFFFFF"/>
      </a:lt1>
      <a:dk2>
        <a:srgbClr val="000000"/>
      </a:dk2>
      <a:lt2>
        <a:srgbClr val="EEEEEE"/>
      </a:lt2>
      <a:accent1>
        <a:srgbClr val="7FCDE2"/>
      </a:accent1>
      <a:accent2>
        <a:srgbClr val="2095AE"/>
      </a:accent2>
      <a:accent3>
        <a:srgbClr val="EE3A24"/>
      </a:accent3>
      <a:accent4>
        <a:srgbClr val="FFFFFF"/>
      </a:accent4>
      <a:accent5>
        <a:srgbClr val="FFFFFF"/>
      </a:accent5>
      <a:accent6>
        <a:srgbClr val="FFFFFF"/>
      </a:accent6>
      <a:hlink>
        <a:srgbClr val="2095AE"/>
      </a:hlink>
      <a:folHlink>
        <a:srgbClr val="7FCDE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7B75B85-2AAB-47AB-A6CF-54BC86366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0b2afd9d5c52e6da.dotx</Template>
  <TotalTime>1</TotalTime>
  <Pages>8</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Philpot REO London Swimming</dc:creator>
  <cp:keywords/>
  <dc:description/>
  <cp:lastModifiedBy>Kristie Jarrett</cp:lastModifiedBy>
  <cp:revision>2</cp:revision>
  <cp:lastPrinted>2020-06-23T17:53:00Z</cp:lastPrinted>
  <dcterms:created xsi:type="dcterms:W3CDTF">2020-07-14T14:41:00Z</dcterms:created>
  <dcterms:modified xsi:type="dcterms:W3CDTF">2020-07-14T14:41:00Z</dcterms:modified>
</cp:coreProperties>
</file>