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72" w:type="dxa"/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  <w:tblDescription w:val="Flyer layout table"/>
      </w:tblPr>
      <w:tblGrid>
        <w:gridCol w:w="9765"/>
      </w:tblGrid>
      <w:tr w:rsidR="00CE1B1C" w:rsidRPr="008D179A" w14:paraId="701BF05C" w14:textId="77777777" w:rsidTr="00A42710">
        <w:trPr>
          <w:trHeight w:hRule="exact" w:val="82"/>
        </w:trPr>
        <w:tc>
          <w:tcPr>
            <w:tcW w:w="9765" w:type="dxa"/>
          </w:tcPr>
          <w:p w14:paraId="037DEE21" w14:textId="17D6385E" w:rsidR="00CE1B1C" w:rsidRPr="008D179A" w:rsidRDefault="00CE1B1C">
            <w:pPr>
              <w:rPr>
                <w:rFonts w:ascii="Calibri" w:hAnsi="Calibri"/>
                <w:b/>
              </w:rPr>
            </w:pPr>
          </w:p>
        </w:tc>
      </w:tr>
      <w:tr w:rsidR="00CE1B1C" w:rsidRPr="008D179A" w14:paraId="5B8240C8" w14:textId="77777777" w:rsidTr="00A42710">
        <w:trPr>
          <w:trHeight w:hRule="exact" w:val="15123"/>
        </w:trPr>
        <w:tc>
          <w:tcPr>
            <w:tcW w:w="9765" w:type="dxa"/>
          </w:tcPr>
          <w:p w14:paraId="2090C66F" w14:textId="73F2F916" w:rsidR="00CE1B1C" w:rsidRDefault="00B33287" w:rsidP="00D312D8">
            <w:pPr>
              <w:pStyle w:val="Title"/>
              <w:ind w:left="0"/>
              <w:jc w:val="right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 xml:space="preserve">       </w:t>
            </w:r>
            <w:r w:rsidR="00DF7583">
              <w:rPr>
                <w:rFonts w:ascii="Calibri" w:hAnsi="Calibri"/>
                <w:b/>
                <w:sz w:val="56"/>
                <w:szCs w:val="56"/>
              </w:rPr>
              <w:t xml:space="preserve"> </w:t>
            </w:r>
          </w:p>
          <w:p w14:paraId="58C89060" w14:textId="7DC3385F" w:rsidR="00CE1B1C" w:rsidRPr="008D179A" w:rsidRDefault="00BE1619" w:rsidP="008D179A">
            <w:r w:rsidRPr="00AE55EA">
              <w:rPr>
                <w:rFonts w:ascii="Calibri" w:hAnsi="Calibri"/>
                <w:b/>
                <w:noProof/>
                <w:color w:val="70BFEA"/>
                <w:sz w:val="48"/>
                <w:szCs w:val="48"/>
                <w:lang w:val="en-GB" w:eastAsia="en-GB"/>
              </w:rPr>
              <w:drawing>
                <wp:inline distT="0" distB="0" distL="0" distR="0" wp14:anchorId="054B1C7C" wp14:editId="2D907858">
                  <wp:extent cx="2644346" cy="611505"/>
                  <wp:effectExtent l="0" t="0" r="3810" b="0"/>
                  <wp:docPr id="3" name="Picture 3" descr="C:\Users\Kristie Jarrett_2\AppData\Local\Microsoft\Windows\Temporary Internet Files\Content.Outlook\ICTBY4Z8\Swim England South E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e Jarrett_2\AppData\Local\Microsoft\Windows\Temporary Internet Files\Content.Outlook\ICTBY4Z8\Swim England South E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775" cy="61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273B">
              <w:t xml:space="preserve">                                </w:t>
            </w:r>
            <w:r w:rsidR="000F273B">
              <w:rPr>
                <w:rFonts w:ascii="Times New Roman" w:hAnsi="Times New Roman"/>
                <w:noProof/>
                <w:color w:val="2195AE"/>
                <w:sz w:val="24"/>
                <w:szCs w:val="24"/>
                <w:lang w:val="en-GB" w:eastAsia="en-GB"/>
              </w:rPr>
              <w:drawing>
                <wp:inline distT="0" distB="0" distL="0" distR="0" wp14:anchorId="3CF4C236" wp14:editId="347685BD">
                  <wp:extent cx="2457450" cy="600075"/>
                  <wp:effectExtent l="0" t="0" r="0" b="9525"/>
                  <wp:docPr id="1" name="Picture 1" descr="Swim England Divi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wim England D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99F6D" w14:textId="545B9135" w:rsidR="00BF7282" w:rsidRPr="00DF7583" w:rsidRDefault="00BE1619" w:rsidP="00BE1619">
            <w:pPr>
              <w:pStyle w:val="Heading1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Strength and Conditioning Workshop for Swimming Coaches</w:t>
            </w:r>
          </w:p>
          <w:p w14:paraId="028D18A2" w14:textId="30092FE6" w:rsidR="00DF7583" w:rsidRPr="000A16A9" w:rsidRDefault="00BE1619" w:rsidP="000A16A9">
            <w:pPr>
              <w:pStyle w:val="EventHeading"/>
              <w:spacing w:before="240"/>
              <w:jc w:val="center"/>
              <w:rPr>
                <w:rFonts w:ascii="Arial" w:hAnsi="Arial" w:cs="Arial"/>
                <w:color w:val="0080A0"/>
                <w:sz w:val="32"/>
                <w:szCs w:val="32"/>
              </w:rPr>
            </w:pPr>
            <w:r>
              <w:rPr>
                <w:rFonts w:ascii="Arial" w:hAnsi="Arial" w:cs="Arial"/>
                <w:color w:val="0080A0"/>
                <w:sz w:val="32"/>
                <w:szCs w:val="32"/>
              </w:rPr>
              <w:t>Saturday 24</w:t>
            </w:r>
            <w:r w:rsidRPr="00BE1619">
              <w:rPr>
                <w:rFonts w:ascii="Arial" w:hAnsi="Arial" w:cs="Arial"/>
                <w:color w:val="0080A0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color w:val="0080A0"/>
                <w:sz w:val="32"/>
                <w:szCs w:val="32"/>
              </w:rPr>
              <w:t xml:space="preserve"> February 2018</w:t>
            </w:r>
          </w:p>
          <w:p w14:paraId="51D5135C" w14:textId="1169464C" w:rsidR="00BF7282" w:rsidRPr="000A16A9" w:rsidRDefault="00BE1619" w:rsidP="000A16A9">
            <w:pPr>
              <w:pStyle w:val="EventHeading"/>
              <w:spacing w:before="240"/>
              <w:jc w:val="center"/>
              <w:rPr>
                <w:rFonts w:ascii="Arial" w:hAnsi="Arial" w:cs="Arial"/>
                <w:color w:val="0080A0"/>
                <w:sz w:val="32"/>
                <w:szCs w:val="32"/>
              </w:rPr>
            </w:pPr>
            <w:r>
              <w:rPr>
                <w:rFonts w:ascii="Arial" w:hAnsi="Arial" w:cs="Arial"/>
                <w:color w:val="0080A0"/>
                <w:sz w:val="32"/>
                <w:szCs w:val="32"/>
              </w:rPr>
              <w:t>Stoke Mandeville Stadium (Olympic Lodge)</w:t>
            </w:r>
          </w:p>
          <w:p w14:paraId="45E2BCE1" w14:textId="7F3E9D3C" w:rsidR="00BE1619" w:rsidRDefault="00BE1619" w:rsidP="00685650">
            <w:pPr>
              <w:pStyle w:val="EventHeading"/>
              <w:spacing w:before="240"/>
              <w:jc w:val="center"/>
              <w:rPr>
                <w:rFonts w:ascii="Arial" w:hAnsi="Arial" w:cs="Arial"/>
                <w:color w:val="0080A0"/>
                <w:sz w:val="32"/>
                <w:szCs w:val="32"/>
              </w:rPr>
            </w:pPr>
            <w:r>
              <w:rPr>
                <w:rFonts w:ascii="Arial" w:hAnsi="Arial" w:cs="Arial"/>
                <w:color w:val="0080A0"/>
                <w:sz w:val="32"/>
                <w:szCs w:val="32"/>
              </w:rPr>
              <w:t xml:space="preserve">9am – 1pm </w:t>
            </w:r>
          </w:p>
          <w:p w14:paraId="11D698E6" w14:textId="0DA9CB23" w:rsidR="00BE1619" w:rsidRDefault="00BE1619" w:rsidP="00BE161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This strength and conditioning</w:t>
            </w:r>
            <w:r w:rsidRPr="00BE1619">
              <w:rPr>
                <w:rFonts w:ascii="Arial" w:eastAsia="Times New Roman" w:hAnsi="Arial" w:cs="Arial"/>
              </w:rPr>
              <w:t xml:space="preserve"> workshop for swim coaches will cover age group appropriate exercise including warm ups, extended warm ups and progressi</w:t>
            </w:r>
            <w:r>
              <w:rPr>
                <w:rFonts w:ascii="Arial" w:eastAsia="Times New Roman" w:hAnsi="Arial" w:cs="Arial"/>
              </w:rPr>
              <w:t>ons/programming</w:t>
            </w:r>
            <w:r w:rsidRPr="00BE1619">
              <w:rPr>
                <w:rFonts w:ascii="Arial" w:eastAsia="Times New Roman" w:hAnsi="Arial" w:cs="Arial"/>
              </w:rPr>
              <w:t>, long term athletic development and conside</w:t>
            </w:r>
            <w:r>
              <w:rPr>
                <w:rFonts w:ascii="Arial" w:eastAsia="Times New Roman" w:hAnsi="Arial" w:cs="Arial"/>
              </w:rPr>
              <w:t>rations for the growing athlete and</w:t>
            </w:r>
            <w:r w:rsidRPr="00BE1619">
              <w:rPr>
                <w:rFonts w:ascii="Arial" w:eastAsia="Times New Roman" w:hAnsi="Arial" w:cs="Arial"/>
              </w:rPr>
              <w:t xml:space="preserve"> female athlete</w:t>
            </w:r>
            <w:r>
              <w:rPr>
                <w:rFonts w:ascii="Arial" w:eastAsia="Times New Roman" w:hAnsi="Arial" w:cs="Arial"/>
              </w:rPr>
              <w:t>s.</w:t>
            </w:r>
          </w:p>
          <w:p w14:paraId="15C9F166" w14:textId="77777777" w:rsidR="00685650" w:rsidRPr="00BE1619" w:rsidRDefault="00685650" w:rsidP="00BE1619">
            <w:pPr>
              <w:rPr>
                <w:rFonts w:ascii="Arial" w:eastAsia="Times New Roman" w:hAnsi="Arial" w:cs="Arial"/>
              </w:rPr>
            </w:pPr>
          </w:p>
          <w:p w14:paraId="2CB93D3C" w14:textId="7846B9F9" w:rsidR="000A16A9" w:rsidRPr="00BE1619" w:rsidRDefault="00685650" w:rsidP="00685650">
            <w:pPr>
              <w:pStyle w:val="EventHeading"/>
              <w:spacing w:before="0"/>
              <w:jc w:val="center"/>
              <w:rPr>
                <w:rFonts w:ascii="Calibri" w:hAnsi="Calibri"/>
                <w:b/>
                <w:color w:val="5FB1E5"/>
              </w:rPr>
            </w:pPr>
            <w:r>
              <w:object w:dxaOrig="5865" w:dyaOrig="5235" w14:anchorId="139EB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30.5pt" o:ole="">
                  <v:imagedata r:id="rId11" o:title=""/>
                </v:shape>
                <o:OLEObject Type="Embed" ProgID="PBrush" ShapeID="_x0000_i1025" DrawAspect="Content" ObjectID="_1577964873" r:id="rId12"/>
              </w:object>
            </w:r>
          </w:p>
          <w:p w14:paraId="3610B44C" w14:textId="397BDB8F" w:rsidR="00FE7DC0" w:rsidRDefault="00BE1619" w:rsidP="00314252">
            <w:pPr>
              <w:pStyle w:val="EventHeading"/>
              <w:spacing w:before="240" w:after="100" w:afterAutospacing="1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England Talent County Coaches</w:t>
            </w:r>
            <w:r w:rsidR="008B1D48">
              <w:rPr>
                <w:rFonts w:ascii="Arial" w:hAnsi="Arial" w:cs="Arial"/>
                <w:sz w:val="56"/>
                <w:szCs w:val="56"/>
              </w:rPr>
              <w:t xml:space="preserve"> and Team Managers</w:t>
            </w:r>
            <w:r>
              <w:rPr>
                <w:rFonts w:ascii="Arial" w:hAnsi="Arial" w:cs="Arial"/>
                <w:sz w:val="56"/>
                <w:szCs w:val="56"/>
              </w:rPr>
              <w:t xml:space="preserve"> Conference</w:t>
            </w:r>
          </w:p>
          <w:p w14:paraId="0166CB6A" w14:textId="42DC8C4E" w:rsidR="00BE1619" w:rsidRPr="000A16A9" w:rsidRDefault="008B1D48" w:rsidP="00BE1619">
            <w:pPr>
              <w:pStyle w:val="EventHeading"/>
              <w:spacing w:before="240"/>
              <w:jc w:val="center"/>
              <w:rPr>
                <w:rFonts w:ascii="Arial" w:hAnsi="Arial" w:cs="Arial"/>
                <w:color w:val="0080A0"/>
                <w:sz w:val="32"/>
                <w:szCs w:val="32"/>
              </w:rPr>
            </w:pPr>
            <w:r>
              <w:rPr>
                <w:rFonts w:ascii="Arial" w:hAnsi="Arial" w:cs="Arial"/>
                <w:color w:val="0080A0"/>
                <w:sz w:val="32"/>
                <w:szCs w:val="32"/>
              </w:rPr>
              <w:t>Sunday 18</w:t>
            </w:r>
            <w:r w:rsidRPr="008B1D48">
              <w:rPr>
                <w:rFonts w:ascii="Arial" w:hAnsi="Arial" w:cs="Arial"/>
                <w:color w:val="0080A0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color w:val="0080A0"/>
                <w:sz w:val="32"/>
                <w:szCs w:val="32"/>
              </w:rPr>
              <w:t xml:space="preserve"> March</w:t>
            </w:r>
          </w:p>
          <w:p w14:paraId="5F964DF0" w14:textId="40802F55" w:rsidR="00BE1619" w:rsidRPr="000A16A9" w:rsidRDefault="008B1D48" w:rsidP="00BE1619">
            <w:pPr>
              <w:pStyle w:val="EventHeading"/>
              <w:spacing w:before="240"/>
              <w:jc w:val="center"/>
              <w:rPr>
                <w:rFonts w:ascii="Arial" w:hAnsi="Arial" w:cs="Arial"/>
                <w:color w:val="0080A0"/>
                <w:sz w:val="32"/>
                <w:szCs w:val="32"/>
              </w:rPr>
            </w:pPr>
            <w:r>
              <w:rPr>
                <w:rFonts w:ascii="Arial" w:hAnsi="Arial" w:cs="Arial"/>
                <w:color w:val="0080A0"/>
                <w:sz w:val="32"/>
                <w:szCs w:val="32"/>
              </w:rPr>
              <w:t>Leatherhead Leisure Centre</w:t>
            </w:r>
          </w:p>
          <w:p w14:paraId="2438E561" w14:textId="1DB86B9C" w:rsidR="00BE1619" w:rsidRDefault="00C07B21" w:rsidP="00BE1619">
            <w:pPr>
              <w:pStyle w:val="EventHeading"/>
              <w:spacing w:before="240"/>
              <w:jc w:val="center"/>
              <w:rPr>
                <w:rFonts w:ascii="Arial" w:hAnsi="Arial" w:cs="Arial"/>
                <w:color w:val="0080A0"/>
                <w:sz w:val="32"/>
                <w:szCs w:val="32"/>
              </w:rPr>
            </w:pPr>
            <w:r>
              <w:rPr>
                <w:rFonts w:ascii="Arial" w:hAnsi="Arial" w:cs="Arial"/>
                <w:color w:val="0080A0"/>
                <w:sz w:val="32"/>
                <w:szCs w:val="32"/>
              </w:rPr>
              <w:t>10am – 3</w:t>
            </w:r>
            <w:r w:rsidR="008B1D48">
              <w:rPr>
                <w:rFonts w:ascii="Arial" w:hAnsi="Arial" w:cs="Arial"/>
                <w:color w:val="0080A0"/>
                <w:sz w:val="32"/>
                <w:szCs w:val="32"/>
              </w:rPr>
              <w:t>pm</w:t>
            </w:r>
          </w:p>
          <w:p w14:paraId="725CAEE8" w14:textId="247B696D" w:rsidR="008B1D48" w:rsidRDefault="008B1D48" w:rsidP="00BE1619">
            <w:pPr>
              <w:pStyle w:val="EventHeading"/>
              <w:spacing w:before="24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This conference will be aimed at level 1 coaches, le</w:t>
            </w:r>
            <w:r w:rsidR="00877878">
              <w:rPr>
                <w:rFonts w:ascii="Arial" w:hAnsi="Arial" w:cs="Arial"/>
                <w:color w:val="auto"/>
                <w:sz w:val="24"/>
                <w:szCs w:val="24"/>
              </w:rPr>
              <w:t xml:space="preserve">vel 2 coaches are also welcome. Please see the attached agenda for further details. </w:t>
            </w:r>
            <w:bookmarkStart w:id="0" w:name="_GoBack"/>
            <w:bookmarkEnd w:id="0"/>
          </w:p>
          <w:p w14:paraId="787E42A4" w14:textId="27AA7D4B" w:rsidR="000707DC" w:rsidRPr="00877878" w:rsidRDefault="000707DC" w:rsidP="00877878">
            <w:pPr>
              <w:pStyle w:val="EventHeading"/>
              <w:spacing w:before="0"/>
              <w:ind w:left="72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431B7E4" w14:textId="3753DF4E" w:rsidR="00BE1619" w:rsidRPr="000707DC" w:rsidRDefault="00BE1619" w:rsidP="00877878">
            <w:pPr>
              <w:pStyle w:val="EventHeading"/>
              <w:spacing w:before="240" w:after="100" w:afterAutospacing="1"/>
              <w:rPr>
                <w:rFonts w:ascii="Arial" w:hAnsi="Arial" w:cs="Arial"/>
                <w:sz w:val="24"/>
                <w:szCs w:val="24"/>
              </w:rPr>
            </w:pPr>
          </w:p>
          <w:p w14:paraId="54777F63" w14:textId="77777777" w:rsidR="00BF3AD7" w:rsidRDefault="00BF3AD7" w:rsidP="00FE7DC0">
            <w:pPr>
              <w:pStyle w:val="EventHeading"/>
              <w:spacing w:before="0"/>
              <w:jc w:val="center"/>
              <w:rPr>
                <w:rFonts w:ascii="Arial" w:hAnsi="Arial" w:cs="Arial"/>
                <w:color w:val="0080A0"/>
                <w:sz w:val="32"/>
                <w:szCs w:val="32"/>
              </w:rPr>
            </w:pPr>
          </w:p>
          <w:p w14:paraId="123DF801" w14:textId="77777777" w:rsidR="00FE7DC0" w:rsidRPr="00FE7DC0" w:rsidRDefault="00FE7DC0" w:rsidP="00BF7282">
            <w:pPr>
              <w:pStyle w:val="EventHeading"/>
              <w:rPr>
                <w:rFonts w:ascii="Arial" w:hAnsi="Arial" w:cs="Arial"/>
                <w:color w:val="0080A0"/>
                <w:sz w:val="32"/>
                <w:szCs w:val="32"/>
              </w:rPr>
            </w:pPr>
          </w:p>
          <w:p w14:paraId="090A03C4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1FEE7339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69C2A986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6BEE7948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36AFA5CF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0B78CA59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33F76B22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35D5D709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67A74C62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5DE2D4BC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62080663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68E9F8DA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72FCAAD1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62321C25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376E99F9" w14:textId="77777777" w:rsidR="00BF7282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2915B9D4" w14:textId="77777777" w:rsidR="00BF7282" w:rsidRPr="0079524A" w:rsidRDefault="00BF7282" w:rsidP="00BF7282">
            <w:pPr>
              <w:pStyle w:val="EventHeading"/>
              <w:rPr>
                <w:rFonts w:ascii="Calibri" w:hAnsi="Calibri"/>
                <w:b/>
                <w:color w:val="5FB1E5"/>
              </w:rPr>
            </w:pPr>
          </w:p>
          <w:p w14:paraId="35E0C41D" w14:textId="25AC0006" w:rsidR="00CE1B1C" w:rsidRPr="008D179A" w:rsidRDefault="00CE1B1C" w:rsidP="008D179A">
            <w:pPr>
              <w:pStyle w:val="EventHeading"/>
              <w:spacing w:before="360"/>
              <w:rPr>
                <w:rFonts w:ascii="Calibri" w:hAnsi="Calibri"/>
                <w:b/>
                <w:color w:val="072F7A"/>
              </w:rPr>
            </w:pPr>
          </w:p>
        </w:tc>
      </w:tr>
    </w:tbl>
    <w:p w14:paraId="2EFC0F0D" w14:textId="6B013976" w:rsidR="00BF7282" w:rsidRDefault="00BF7282">
      <w:pPr>
        <w:pStyle w:val="TableSpace"/>
        <w:rPr>
          <w:rFonts w:ascii="Calibri" w:hAnsi="Calibri"/>
          <w:b/>
        </w:rPr>
      </w:pPr>
    </w:p>
    <w:p w14:paraId="3D5A2937" w14:textId="77777777" w:rsidR="0095081B" w:rsidRDefault="00BF7282" w:rsidP="0095081B">
      <w:pPr>
        <w:shd w:val="clear" w:color="auto" w:fill="FFFFFF" w:themeFill="background1"/>
        <w:jc w:val="center"/>
        <w:rPr>
          <w:rFonts w:ascii="Calibri" w:hAnsi="Calibri"/>
          <w:color w:val="FF0000"/>
          <w:sz w:val="56"/>
          <w:szCs w:val="56"/>
        </w:rPr>
      </w:pPr>
      <w:r>
        <w:rPr>
          <w:rFonts w:ascii="Calibri" w:hAnsi="Calibri"/>
          <w:b/>
        </w:rPr>
        <w:br w:type="page"/>
      </w:r>
      <w:r w:rsidR="0095081B" w:rsidRPr="0095081B">
        <w:rPr>
          <w:rFonts w:ascii="Calibri" w:hAnsi="Calibri"/>
          <w:color w:val="FF0000"/>
          <w:sz w:val="56"/>
          <w:szCs w:val="56"/>
        </w:rPr>
        <w:lastRenderedPageBreak/>
        <w:t>Booking Form</w:t>
      </w:r>
    </w:p>
    <w:p w14:paraId="3B91B9E1" w14:textId="6BE93F3C" w:rsidR="00395C72" w:rsidRPr="00395C72" w:rsidRDefault="00395C72" w:rsidP="00395C72">
      <w:pPr>
        <w:pStyle w:val="EventHeading"/>
        <w:spacing w:before="240"/>
        <w:jc w:val="center"/>
        <w:rPr>
          <w:rFonts w:ascii="Arial" w:hAnsi="Arial" w:cs="Arial"/>
          <w:color w:val="0080A0"/>
          <w:sz w:val="32"/>
          <w:szCs w:val="32"/>
        </w:rPr>
      </w:pPr>
      <w:r>
        <w:rPr>
          <w:rFonts w:ascii="Arial" w:hAnsi="Arial" w:cs="Arial"/>
          <w:color w:val="0080A0"/>
          <w:sz w:val="32"/>
          <w:szCs w:val="32"/>
        </w:rPr>
        <w:t>Strength and conditioning workshop/ County Conference</w:t>
      </w:r>
    </w:p>
    <w:p w14:paraId="2BEB0FDC" w14:textId="77777777" w:rsidR="00D037F7" w:rsidRPr="000A16A9" w:rsidRDefault="00D037F7" w:rsidP="00395C72">
      <w:pPr>
        <w:rPr>
          <w:rFonts w:ascii="Arial" w:hAnsi="Arial" w:cs="Arial"/>
          <w:b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395C72" w:rsidRPr="0095081B" w14:paraId="6EB3E9FA" w14:textId="77777777" w:rsidTr="00E75F72">
        <w:tc>
          <w:tcPr>
            <w:tcW w:w="2689" w:type="dxa"/>
          </w:tcPr>
          <w:p w14:paraId="1D25E5C3" w14:textId="3E0EE4E7" w:rsidR="00395C72" w:rsidRDefault="00395C7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Event Select, please mark with X in the relevant box</w:t>
            </w:r>
          </w:p>
        </w:tc>
        <w:tc>
          <w:tcPr>
            <w:tcW w:w="70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3"/>
              <w:gridCol w:w="2274"/>
              <w:gridCol w:w="2274"/>
            </w:tblGrid>
            <w:tr w:rsidR="00395C72" w14:paraId="7E8C9429" w14:textId="77777777" w:rsidTr="00395C72">
              <w:tc>
                <w:tcPr>
                  <w:tcW w:w="2273" w:type="dxa"/>
                </w:tcPr>
                <w:p w14:paraId="3613837F" w14:textId="2748E4E2" w:rsidR="00395C72" w:rsidRDefault="00395C72" w:rsidP="00E75F72">
                  <w:pP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S and C workshop</w:t>
                  </w:r>
                </w:p>
              </w:tc>
              <w:tc>
                <w:tcPr>
                  <w:tcW w:w="2274" w:type="dxa"/>
                </w:tcPr>
                <w:p w14:paraId="25A87DC6" w14:textId="32818CEA" w:rsidR="00395C72" w:rsidRDefault="00395C72" w:rsidP="00E75F72">
                  <w:pP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County Coach Conference</w:t>
                  </w:r>
                </w:p>
              </w:tc>
              <w:tc>
                <w:tcPr>
                  <w:tcW w:w="2274" w:type="dxa"/>
                </w:tcPr>
                <w:p w14:paraId="4BEDD837" w14:textId="2F07CC8B" w:rsidR="00395C72" w:rsidRDefault="00395C72" w:rsidP="00E75F72">
                  <w:pP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County Team Manager Conference</w:t>
                  </w:r>
                </w:p>
              </w:tc>
            </w:tr>
            <w:tr w:rsidR="00395C72" w14:paraId="12A6E26B" w14:textId="77777777" w:rsidTr="00395C72">
              <w:tc>
                <w:tcPr>
                  <w:tcW w:w="2273" w:type="dxa"/>
                </w:tcPr>
                <w:p w14:paraId="593EBAAD" w14:textId="77777777" w:rsidR="00395C72" w:rsidRDefault="00395C72" w:rsidP="00E75F72">
                  <w:pP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  <w:p w14:paraId="721CF575" w14:textId="77777777" w:rsidR="00395C72" w:rsidRDefault="00395C72" w:rsidP="00E75F72">
                  <w:pP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74" w:type="dxa"/>
                </w:tcPr>
                <w:p w14:paraId="5C01806A" w14:textId="77777777" w:rsidR="00395C72" w:rsidRDefault="00395C72" w:rsidP="00E75F72">
                  <w:pP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274" w:type="dxa"/>
                </w:tcPr>
                <w:p w14:paraId="40A8468A" w14:textId="77777777" w:rsidR="00395C72" w:rsidRDefault="00395C72" w:rsidP="00E75F72">
                  <w:pP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51EC3B83" w14:textId="77777777" w:rsidR="00395C72" w:rsidRPr="0095081B" w:rsidRDefault="00395C7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5081B" w:rsidRPr="0095081B" w14:paraId="2D726155" w14:textId="77777777" w:rsidTr="00E75F72">
        <w:tc>
          <w:tcPr>
            <w:tcW w:w="2689" w:type="dxa"/>
          </w:tcPr>
          <w:p w14:paraId="097BE98E" w14:textId="61CE00C7" w:rsidR="00BF7282" w:rsidRPr="0095081B" w:rsidRDefault="00CE2CDE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7047" w:type="dxa"/>
          </w:tcPr>
          <w:p w14:paraId="71BBA228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648D3DD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2F49E86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5081B" w:rsidRPr="0095081B" w14:paraId="51F03BD7" w14:textId="77777777" w:rsidTr="00E75F72">
        <w:tc>
          <w:tcPr>
            <w:tcW w:w="2689" w:type="dxa"/>
          </w:tcPr>
          <w:p w14:paraId="0168E5A0" w14:textId="3499C0C8" w:rsidR="00D445E2" w:rsidRPr="0095081B" w:rsidRDefault="00CE2CDE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Club</w:t>
            </w:r>
          </w:p>
        </w:tc>
        <w:tc>
          <w:tcPr>
            <w:tcW w:w="7047" w:type="dxa"/>
          </w:tcPr>
          <w:p w14:paraId="4EE9503B" w14:textId="77777777" w:rsidR="00D445E2" w:rsidRPr="0095081B" w:rsidRDefault="00D445E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599E5CB" w14:textId="77777777" w:rsidR="00D445E2" w:rsidRDefault="00D445E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03DE7BE" w14:textId="77777777" w:rsidR="0095081B" w:rsidRPr="0095081B" w:rsidRDefault="0095081B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5081B" w:rsidRPr="0095081B" w14:paraId="6C1429A5" w14:textId="77777777" w:rsidTr="00E75F72">
        <w:tc>
          <w:tcPr>
            <w:tcW w:w="2689" w:type="dxa"/>
          </w:tcPr>
          <w:p w14:paraId="56C9DF56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5081B">
              <w:rPr>
                <w:rFonts w:ascii="Arial" w:hAnsi="Arial" w:cs="Arial"/>
                <w:b/>
                <w:color w:val="auto"/>
                <w:sz w:val="22"/>
                <w:szCs w:val="22"/>
              </w:rPr>
              <w:t>Contact E-mail address</w:t>
            </w:r>
          </w:p>
        </w:tc>
        <w:tc>
          <w:tcPr>
            <w:tcW w:w="7047" w:type="dxa"/>
          </w:tcPr>
          <w:p w14:paraId="1989C8C7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5E8284C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65ED9AE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FD1BB88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5081B" w:rsidRPr="0095081B" w14:paraId="777505E6" w14:textId="77777777" w:rsidTr="00E75F72">
        <w:tc>
          <w:tcPr>
            <w:tcW w:w="2689" w:type="dxa"/>
          </w:tcPr>
          <w:p w14:paraId="5C8E8597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5081B">
              <w:rPr>
                <w:rFonts w:ascii="Arial" w:hAnsi="Arial" w:cs="Arial"/>
                <w:b/>
                <w:color w:val="auto"/>
                <w:sz w:val="22"/>
                <w:szCs w:val="22"/>
              </w:rPr>
              <w:t>Contact Telephone number</w:t>
            </w:r>
          </w:p>
        </w:tc>
        <w:tc>
          <w:tcPr>
            <w:tcW w:w="7047" w:type="dxa"/>
          </w:tcPr>
          <w:p w14:paraId="62A7EC5D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F2384F3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0B03DF5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445DE7C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F7282" w:rsidRPr="0095081B" w14:paraId="165B66F3" w14:textId="77777777" w:rsidTr="00E75F72">
        <w:tc>
          <w:tcPr>
            <w:tcW w:w="2689" w:type="dxa"/>
          </w:tcPr>
          <w:p w14:paraId="5F703400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5081B">
              <w:rPr>
                <w:rFonts w:ascii="Arial" w:hAnsi="Arial" w:cs="Arial"/>
                <w:b/>
                <w:color w:val="auto"/>
                <w:sz w:val="22"/>
                <w:szCs w:val="22"/>
              </w:rPr>
              <w:t>Dietary requirements</w:t>
            </w:r>
          </w:p>
          <w:p w14:paraId="6E87D01E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B481338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7047" w:type="dxa"/>
          </w:tcPr>
          <w:p w14:paraId="47164327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C1B1A17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6C4C5E9" w14:textId="77777777" w:rsidR="00BF7282" w:rsidRPr="0095081B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C115C0C" w14:textId="77777777" w:rsidR="00BF7282" w:rsidRDefault="00BF7282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5E96883" w14:textId="77777777" w:rsidR="0095081B" w:rsidRPr="0095081B" w:rsidRDefault="0095081B" w:rsidP="00E75F72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4B892768" w14:textId="77777777" w:rsidR="00BF7282" w:rsidRPr="0095081B" w:rsidRDefault="00BF7282" w:rsidP="00BF7282">
      <w:pPr>
        <w:tabs>
          <w:tab w:val="left" w:pos="8055"/>
        </w:tabs>
        <w:spacing w:after="160" w:line="259" w:lineRule="auto"/>
        <w:rPr>
          <w:rFonts w:ascii="Arial" w:eastAsiaTheme="minorHAnsi" w:hAnsi="Arial" w:cs="Arial"/>
          <w:color w:val="auto"/>
          <w:sz w:val="22"/>
          <w:szCs w:val="22"/>
        </w:rPr>
      </w:pPr>
    </w:p>
    <w:p w14:paraId="6C1AE2DC" w14:textId="1E2EFC24" w:rsidR="00BF7282" w:rsidRPr="0095081B" w:rsidRDefault="00BF7282" w:rsidP="00BF7282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color w:val="auto"/>
          <w:sz w:val="22"/>
          <w:szCs w:val="22"/>
        </w:rPr>
      </w:pPr>
    </w:p>
    <w:p w14:paraId="044538B7" w14:textId="00E5F96B" w:rsidR="000F273B" w:rsidRPr="00D037F7" w:rsidRDefault="000F273B" w:rsidP="000F273B">
      <w:pPr>
        <w:tabs>
          <w:tab w:val="left" w:pos="8055"/>
        </w:tabs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D037F7">
        <w:rPr>
          <w:rFonts w:ascii="Arial" w:eastAsiaTheme="minorHAnsi" w:hAnsi="Arial" w:cs="Arial"/>
          <w:sz w:val="24"/>
          <w:szCs w:val="24"/>
        </w:rPr>
        <w:t>Cost: £20 per coach/ Team Manger, £10 per co</w:t>
      </w:r>
      <w:r w:rsidR="00F758C9">
        <w:rPr>
          <w:rFonts w:ascii="Arial" w:eastAsiaTheme="minorHAnsi" w:hAnsi="Arial" w:cs="Arial"/>
          <w:sz w:val="24"/>
          <w:szCs w:val="24"/>
        </w:rPr>
        <w:t>ach/ Team Manager from a Swim Mark</w:t>
      </w:r>
      <w:r w:rsidRPr="00D037F7">
        <w:rPr>
          <w:rFonts w:ascii="Arial" w:eastAsiaTheme="minorHAnsi" w:hAnsi="Arial" w:cs="Arial"/>
          <w:sz w:val="24"/>
          <w:szCs w:val="24"/>
        </w:rPr>
        <w:t xml:space="preserve"> Accredited club. </w:t>
      </w:r>
    </w:p>
    <w:p w14:paraId="6E9D890A" w14:textId="77777777" w:rsidR="000F273B" w:rsidRPr="00D037F7" w:rsidRDefault="000F273B" w:rsidP="000F273B">
      <w:pPr>
        <w:tabs>
          <w:tab w:val="left" w:pos="8055"/>
        </w:tabs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D037F7">
        <w:rPr>
          <w:rFonts w:ascii="Arial" w:eastAsiaTheme="minorHAnsi" w:hAnsi="Arial" w:cs="Arial"/>
          <w:sz w:val="24"/>
          <w:szCs w:val="24"/>
        </w:rPr>
        <w:t>Payment should be made by BACS to the South East Region;</w:t>
      </w:r>
    </w:p>
    <w:p w14:paraId="2C9F2631" w14:textId="77777777" w:rsidR="000F273B" w:rsidRPr="00D037F7" w:rsidRDefault="000F273B" w:rsidP="000F273B">
      <w:pPr>
        <w:tabs>
          <w:tab w:val="left" w:pos="8055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D037F7">
        <w:rPr>
          <w:rFonts w:ascii="Arial" w:hAnsi="Arial" w:cs="Arial"/>
          <w:sz w:val="24"/>
          <w:szCs w:val="24"/>
        </w:rPr>
        <w:t>Account number: 11514679</w:t>
      </w:r>
    </w:p>
    <w:p w14:paraId="7088EC75" w14:textId="0AEC2274" w:rsidR="000F273B" w:rsidRDefault="000F273B" w:rsidP="000F273B">
      <w:pPr>
        <w:tabs>
          <w:tab w:val="left" w:pos="8055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D037F7">
        <w:rPr>
          <w:rFonts w:ascii="Arial" w:hAnsi="Arial" w:cs="Arial"/>
          <w:sz w:val="24"/>
          <w:szCs w:val="24"/>
        </w:rPr>
        <w:t>Sort Code: 40 – 32 – 19 Ref</w:t>
      </w:r>
      <w:r>
        <w:rPr>
          <w:rFonts w:ascii="Arial" w:hAnsi="Arial" w:cs="Arial"/>
          <w:sz w:val="24"/>
          <w:szCs w:val="24"/>
        </w:rPr>
        <w:t>: CTMC</w:t>
      </w:r>
      <w:r w:rsidRPr="00D037F7">
        <w:rPr>
          <w:rFonts w:ascii="Arial" w:hAnsi="Arial" w:cs="Arial"/>
          <w:sz w:val="24"/>
          <w:szCs w:val="24"/>
        </w:rPr>
        <w:t xml:space="preserve"> &lt;Lead Coach/Team Manager surname&gt;</w:t>
      </w:r>
    </w:p>
    <w:p w14:paraId="1FF2802E" w14:textId="4DFADE2A" w:rsidR="000F273B" w:rsidRPr="00D037F7" w:rsidRDefault="000F273B" w:rsidP="000F273B">
      <w:pPr>
        <w:tabs>
          <w:tab w:val="left" w:pos="8055"/>
        </w:tabs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Or Ref: SCC &lt;Coach Surname&gt;</w:t>
      </w:r>
    </w:p>
    <w:p w14:paraId="4FE4295B" w14:textId="77777777" w:rsidR="000F273B" w:rsidRPr="00D037F7" w:rsidRDefault="000F273B" w:rsidP="000F273B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color w:val="0070C0"/>
          <w:sz w:val="24"/>
          <w:szCs w:val="24"/>
        </w:rPr>
      </w:pPr>
      <w:r w:rsidRPr="00D037F7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Please return this booking form to </w:t>
      </w:r>
      <w:hyperlink r:id="rId13" w:history="1">
        <w:r w:rsidRPr="00D037F7">
          <w:rPr>
            <w:rStyle w:val="Hyperlink"/>
            <w:rFonts w:ascii="Arial" w:eastAsiaTheme="minorHAnsi" w:hAnsi="Arial" w:cs="Arial"/>
            <w:bCs/>
            <w:color w:val="0070C0"/>
            <w:sz w:val="24"/>
            <w:szCs w:val="24"/>
          </w:rPr>
          <w:t>bryony.gibbs@swimming.org</w:t>
        </w:r>
      </w:hyperlink>
      <w:r w:rsidRPr="00D037F7">
        <w:rPr>
          <w:rFonts w:ascii="Arial" w:eastAsiaTheme="minorHAnsi" w:hAnsi="Arial" w:cs="Arial"/>
          <w:bCs/>
          <w:color w:val="0070C0"/>
          <w:sz w:val="24"/>
          <w:szCs w:val="24"/>
        </w:rPr>
        <w:t xml:space="preserve"> </w:t>
      </w:r>
    </w:p>
    <w:p w14:paraId="24569523" w14:textId="77777777" w:rsidR="00BF7282" w:rsidRDefault="00BF7282" w:rsidP="00BF7282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color w:val="auto"/>
          <w:sz w:val="22"/>
          <w:szCs w:val="22"/>
        </w:rPr>
      </w:pPr>
    </w:p>
    <w:p w14:paraId="35BB2388" w14:textId="77777777" w:rsidR="00395C72" w:rsidRPr="000F273B" w:rsidRDefault="00395C72" w:rsidP="00BF7282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</w:p>
    <w:p w14:paraId="28A425B3" w14:textId="66BC3E51" w:rsidR="00BF7282" w:rsidRPr="000F273B" w:rsidRDefault="00BF7282" w:rsidP="00BF7282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color w:val="auto"/>
          <w:sz w:val="24"/>
          <w:szCs w:val="24"/>
        </w:rPr>
      </w:pPr>
      <w:r w:rsidRPr="000F273B">
        <w:rPr>
          <w:rFonts w:ascii="Arial" w:eastAsiaTheme="minorHAnsi" w:hAnsi="Arial" w:cs="Arial"/>
          <w:bCs/>
          <w:color w:val="auto"/>
          <w:sz w:val="24"/>
          <w:szCs w:val="24"/>
        </w:rPr>
        <w:t>Confirmation of</w:t>
      </w:r>
      <w:r w:rsidR="00685C35" w:rsidRPr="000F273B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places will be sent by e-mail, if you would like further details please contact </w:t>
      </w:r>
      <w:hyperlink r:id="rId14" w:history="1">
        <w:r w:rsidR="00D445E2" w:rsidRPr="000F273B">
          <w:rPr>
            <w:rStyle w:val="Hyperlink"/>
            <w:rFonts w:ascii="Arial" w:eastAsiaTheme="minorHAnsi" w:hAnsi="Arial" w:cs="Arial"/>
            <w:bCs/>
            <w:color w:val="auto"/>
            <w:sz w:val="24"/>
            <w:szCs w:val="24"/>
          </w:rPr>
          <w:t>Kristie.jarrett@southeastswimming.org</w:t>
        </w:r>
      </w:hyperlink>
      <w:r w:rsidR="00D445E2" w:rsidRPr="000F273B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</w:t>
      </w:r>
    </w:p>
    <w:p w14:paraId="3F5F62D3" w14:textId="77777777" w:rsidR="00CE2CDE" w:rsidRDefault="00CE2CDE" w:rsidP="000A16A9">
      <w:pPr>
        <w:jc w:val="right"/>
        <w:rPr>
          <w:rFonts w:ascii="Arial" w:hAnsi="Arial" w:cs="Arial"/>
          <w:b/>
          <w:sz w:val="24"/>
          <w:szCs w:val="24"/>
        </w:rPr>
      </w:pPr>
    </w:p>
    <w:p w14:paraId="10D89611" w14:textId="77777777" w:rsidR="000F273B" w:rsidRDefault="000F273B" w:rsidP="000F273B">
      <w:pPr>
        <w:rPr>
          <w:rFonts w:ascii="Arial" w:hAnsi="Arial" w:cs="Arial"/>
          <w:b/>
          <w:sz w:val="24"/>
          <w:szCs w:val="24"/>
        </w:rPr>
      </w:pPr>
    </w:p>
    <w:p w14:paraId="6001D793" w14:textId="77777777" w:rsidR="000F273B" w:rsidRDefault="000F273B" w:rsidP="000F273B">
      <w:pPr>
        <w:rPr>
          <w:rFonts w:ascii="Arial" w:hAnsi="Arial" w:cs="Arial"/>
          <w:b/>
          <w:sz w:val="24"/>
          <w:szCs w:val="24"/>
        </w:rPr>
      </w:pPr>
    </w:p>
    <w:p w14:paraId="290644E7" w14:textId="061C904D" w:rsidR="00BF7282" w:rsidRPr="00D037F7" w:rsidRDefault="000F273B" w:rsidP="000F273B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color w:val="2195AE"/>
          <w:sz w:val="24"/>
          <w:szCs w:val="24"/>
          <w:lang w:val="en-GB" w:eastAsia="en-GB"/>
        </w:rPr>
        <w:drawing>
          <wp:inline distT="0" distB="0" distL="0" distR="0" wp14:anchorId="3F746BF9" wp14:editId="3B2860C0">
            <wp:extent cx="2247900" cy="548906"/>
            <wp:effectExtent l="0" t="0" r="0" b="3810"/>
            <wp:docPr id="2" name="Picture 2" descr="Swim England Divi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wim England Div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93" cy="55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0A16A9">
        <w:rPr>
          <w:noProof/>
          <w:lang w:val="en-GB" w:eastAsia="en-GB"/>
        </w:rPr>
        <w:drawing>
          <wp:inline distT="0" distB="0" distL="0" distR="0" wp14:anchorId="33527AB7" wp14:editId="7E3A8057">
            <wp:extent cx="2019300" cy="476250"/>
            <wp:effectExtent l="0" t="0" r="0" b="0"/>
            <wp:docPr id="7" name="Picture 7" descr="email-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ail-si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D3AB" w14:textId="4C1CA501" w:rsidR="0018061C" w:rsidRDefault="0018061C">
      <w:pPr>
        <w:pStyle w:val="TableSpace"/>
        <w:rPr>
          <w:rFonts w:ascii="Arial" w:hAnsi="Arial" w:cs="Arial"/>
          <w:b/>
          <w:sz w:val="24"/>
          <w:szCs w:val="24"/>
        </w:rPr>
      </w:pPr>
    </w:p>
    <w:p w14:paraId="38FFC9B6" w14:textId="77777777" w:rsidR="000A16A9" w:rsidRDefault="000A16A9">
      <w:pPr>
        <w:pStyle w:val="TableSpace"/>
        <w:rPr>
          <w:rFonts w:ascii="Arial" w:hAnsi="Arial" w:cs="Arial"/>
          <w:b/>
          <w:sz w:val="24"/>
          <w:szCs w:val="24"/>
        </w:rPr>
      </w:pPr>
    </w:p>
    <w:p w14:paraId="39438AB7" w14:textId="77777777" w:rsidR="000A16A9" w:rsidRDefault="000A16A9">
      <w:pPr>
        <w:pStyle w:val="TableSpace"/>
        <w:rPr>
          <w:rFonts w:ascii="Arial" w:hAnsi="Arial" w:cs="Arial"/>
          <w:b/>
          <w:sz w:val="24"/>
          <w:szCs w:val="24"/>
        </w:rPr>
      </w:pPr>
    </w:p>
    <w:p w14:paraId="6F2D6A1D" w14:textId="77777777" w:rsidR="000A16A9" w:rsidRPr="00D037F7" w:rsidRDefault="000A16A9">
      <w:pPr>
        <w:pStyle w:val="TableSpace"/>
        <w:rPr>
          <w:rFonts w:ascii="Arial" w:hAnsi="Arial" w:cs="Arial"/>
          <w:b/>
          <w:sz w:val="24"/>
          <w:szCs w:val="24"/>
        </w:rPr>
      </w:pPr>
    </w:p>
    <w:sectPr w:rsidR="000A16A9" w:rsidRPr="00D037F7" w:rsidSect="006C43E2">
      <w:pgSz w:w="11906" w:h="16838" w:code="1"/>
      <w:pgMar w:top="864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C393" w14:textId="77777777" w:rsidR="00DE2185" w:rsidRDefault="00DE2185">
      <w:pPr>
        <w:spacing w:line="240" w:lineRule="auto"/>
      </w:pPr>
      <w:r>
        <w:separator/>
      </w:r>
    </w:p>
  </w:endnote>
  <w:endnote w:type="continuationSeparator" w:id="0">
    <w:p w14:paraId="697C24D2" w14:textId="77777777" w:rsidR="00DE2185" w:rsidRDefault="00DE2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18217" w14:textId="77777777" w:rsidR="00DE2185" w:rsidRDefault="00DE2185">
      <w:pPr>
        <w:spacing w:line="240" w:lineRule="auto"/>
      </w:pPr>
      <w:r>
        <w:separator/>
      </w:r>
    </w:p>
  </w:footnote>
  <w:footnote w:type="continuationSeparator" w:id="0">
    <w:p w14:paraId="5EFCBF88" w14:textId="77777777" w:rsidR="00DE2185" w:rsidRDefault="00DE21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6789F"/>
    <w:multiLevelType w:val="hybridMultilevel"/>
    <w:tmpl w:val="6E0E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44C2"/>
    <w:multiLevelType w:val="hybridMultilevel"/>
    <w:tmpl w:val="176C0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81CAD"/>
    <w:multiLevelType w:val="hybridMultilevel"/>
    <w:tmpl w:val="B5AA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1C"/>
    <w:rsid w:val="000707DC"/>
    <w:rsid w:val="000A16A9"/>
    <w:rsid w:val="000F273B"/>
    <w:rsid w:val="00141FC7"/>
    <w:rsid w:val="0018061C"/>
    <w:rsid w:val="00261FF1"/>
    <w:rsid w:val="00314252"/>
    <w:rsid w:val="00381058"/>
    <w:rsid w:val="00391689"/>
    <w:rsid w:val="00395C72"/>
    <w:rsid w:val="004A3743"/>
    <w:rsid w:val="004C774C"/>
    <w:rsid w:val="004F6183"/>
    <w:rsid w:val="00517FC3"/>
    <w:rsid w:val="005571C2"/>
    <w:rsid w:val="00574011"/>
    <w:rsid w:val="00665D00"/>
    <w:rsid w:val="00685650"/>
    <w:rsid w:val="00685C35"/>
    <w:rsid w:val="006C43E2"/>
    <w:rsid w:val="006C47AC"/>
    <w:rsid w:val="006D4B39"/>
    <w:rsid w:val="007403B0"/>
    <w:rsid w:val="00763714"/>
    <w:rsid w:val="00801483"/>
    <w:rsid w:val="008559E9"/>
    <w:rsid w:val="00877878"/>
    <w:rsid w:val="008B1D48"/>
    <w:rsid w:val="008D179A"/>
    <w:rsid w:val="0093716D"/>
    <w:rsid w:val="0095081B"/>
    <w:rsid w:val="009A7560"/>
    <w:rsid w:val="00A42710"/>
    <w:rsid w:val="00AF3E15"/>
    <w:rsid w:val="00B33287"/>
    <w:rsid w:val="00BD27D6"/>
    <w:rsid w:val="00BE1619"/>
    <w:rsid w:val="00BF3AD7"/>
    <w:rsid w:val="00BF7282"/>
    <w:rsid w:val="00C07B21"/>
    <w:rsid w:val="00C42117"/>
    <w:rsid w:val="00CC4187"/>
    <w:rsid w:val="00CC5D25"/>
    <w:rsid w:val="00CD66E4"/>
    <w:rsid w:val="00CE1B1C"/>
    <w:rsid w:val="00CE2CDE"/>
    <w:rsid w:val="00D037F7"/>
    <w:rsid w:val="00D312D8"/>
    <w:rsid w:val="00D366F2"/>
    <w:rsid w:val="00D445E2"/>
    <w:rsid w:val="00D66253"/>
    <w:rsid w:val="00D84D2D"/>
    <w:rsid w:val="00DE2185"/>
    <w:rsid w:val="00DF2BA0"/>
    <w:rsid w:val="00DF7583"/>
    <w:rsid w:val="00E12712"/>
    <w:rsid w:val="00E37C80"/>
    <w:rsid w:val="00EE508F"/>
    <w:rsid w:val="00F758C9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697A4"/>
  <w15:docId w15:val="{61D6683D-9981-46AA-90ED-6006D09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9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F7282"/>
    <w:pPr>
      <w:spacing w:line="240" w:lineRule="auto"/>
    </w:pPr>
    <w:rPr>
      <w:rFonts w:ascii="Arial" w:eastAsiaTheme="minorHAnsi" w:hAnsi="Arial"/>
      <w:color w:val="auto"/>
      <w:kern w:val="0"/>
      <w:sz w:val="22"/>
      <w:szCs w:val="22"/>
      <w:lang w:val="en-GB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BF7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5E2"/>
    <w:rPr>
      <w:color w:val="8CC54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org/" TargetMode="External"/><Relationship Id="rId13" Type="http://schemas.openxmlformats.org/officeDocument/2006/relationships/hyperlink" Target="mailto:bryony.gibbs@swimm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image" Target="cid:image001.png@01D36AA9.E1889B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ristie.jarrett@southeastswimming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Lavelle</dc:creator>
  <cp:keywords/>
  <cp:lastModifiedBy>Kristie Jarrett</cp:lastModifiedBy>
  <cp:revision>2</cp:revision>
  <cp:lastPrinted>2017-04-26T09:06:00Z</cp:lastPrinted>
  <dcterms:created xsi:type="dcterms:W3CDTF">2018-01-20T14:48:00Z</dcterms:created>
  <dcterms:modified xsi:type="dcterms:W3CDTF">2018-01-20T14:48:00Z</dcterms:modified>
  <cp:version/>
</cp:coreProperties>
</file>